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5195" w14:textId="3E472FCA" w:rsidR="009F7AE9" w:rsidRDefault="009F7AE9" w:rsidP="009F7AE9">
      <w:pPr>
        <w:spacing w:before="130"/>
        <w:ind w:left="7200" w:right="-142" w:firstLine="720"/>
        <w:rPr>
          <w:rFonts w:ascii="Arial" w:hAnsi="Arial" w:cs="Arial"/>
          <w:b/>
          <w:color w:val="1F497D" w:themeColor="text2"/>
          <w:sz w:val="24"/>
          <w:szCs w:val="24"/>
        </w:rPr>
      </w:pPr>
      <w:r>
        <w:rPr>
          <w:rFonts w:ascii="Arial" w:hAnsi="Arial" w:cs="Arial"/>
          <w:b/>
          <w:noProof/>
          <w:color w:val="1F497D" w:themeColor="text2"/>
          <w:sz w:val="24"/>
          <w:szCs w:val="24"/>
        </w:rPr>
        <w:drawing>
          <wp:inline distT="0" distB="0" distL="0" distR="0" wp14:anchorId="4C013538" wp14:editId="22A7D6DB">
            <wp:extent cx="1749335" cy="966472"/>
            <wp:effectExtent l="0" t="0" r="3810" b="508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235" cy="979124"/>
                    </a:xfrm>
                    <a:prstGeom prst="rect">
                      <a:avLst/>
                    </a:prstGeom>
                  </pic:spPr>
                </pic:pic>
              </a:graphicData>
            </a:graphic>
          </wp:inline>
        </w:drawing>
      </w:r>
    </w:p>
    <w:p w14:paraId="62A579AB" w14:textId="24029414" w:rsidR="005427B1" w:rsidRPr="00C73BD0" w:rsidRDefault="001E3E5C" w:rsidP="002136DC">
      <w:pPr>
        <w:spacing w:before="130"/>
        <w:rPr>
          <w:rFonts w:ascii="Arial" w:hAnsi="Arial" w:cs="Arial"/>
          <w:b/>
          <w:color w:val="1F497D" w:themeColor="text2"/>
          <w:sz w:val="24"/>
          <w:szCs w:val="24"/>
        </w:rPr>
      </w:pPr>
      <w:r>
        <w:rPr>
          <w:rFonts w:ascii="Arial" w:hAnsi="Arial" w:cs="Arial"/>
          <w:b/>
          <w:color w:val="1F497D" w:themeColor="text2"/>
          <w:sz w:val="24"/>
          <w:szCs w:val="24"/>
        </w:rPr>
        <w:t>The Access to Justice Foundation</w:t>
      </w:r>
      <w:r>
        <w:rPr>
          <w:rFonts w:ascii="Arial" w:hAnsi="Arial" w:cs="Arial"/>
          <w:b/>
          <w:color w:val="1F497D" w:themeColor="text2"/>
          <w:sz w:val="24"/>
          <w:szCs w:val="24"/>
        </w:rPr>
        <w:br/>
      </w:r>
      <w:r w:rsidR="00C15B55" w:rsidRPr="00C73BD0">
        <w:rPr>
          <w:rFonts w:ascii="Arial" w:hAnsi="Arial" w:cs="Arial"/>
          <w:b/>
          <w:color w:val="1F497D" w:themeColor="text2"/>
          <w:sz w:val="24"/>
          <w:szCs w:val="24"/>
        </w:rPr>
        <w:t>Trustee Recruitment Pack</w:t>
      </w:r>
    </w:p>
    <w:p w14:paraId="01397F86" w14:textId="041127A3" w:rsidR="005427B1" w:rsidRPr="002136DC" w:rsidRDefault="00847869" w:rsidP="002136DC">
      <w:pPr>
        <w:pStyle w:val="Heading1"/>
        <w:spacing w:before="34"/>
        <w:ind w:left="0"/>
        <w:rPr>
          <w:rFonts w:ascii="Arial" w:hAnsi="Arial" w:cs="Arial"/>
          <w:color w:val="1F497D" w:themeColor="text2"/>
          <w:sz w:val="20"/>
          <w:szCs w:val="20"/>
        </w:rPr>
      </w:pPr>
      <w:r w:rsidRPr="002136DC">
        <w:rPr>
          <w:rFonts w:ascii="Arial" w:hAnsi="Arial" w:cs="Arial"/>
          <w:color w:val="1F497D" w:themeColor="text2"/>
          <w:sz w:val="20"/>
          <w:szCs w:val="20"/>
        </w:rPr>
        <w:t>C</w:t>
      </w:r>
      <w:r w:rsidR="00C15B55" w:rsidRPr="002136DC">
        <w:rPr>
          <w:rFonts w:ascii="Arial" w:hAnsi="Arial" w:cs="Arial"/>
          <w:color w:val="1F497D" w:themeColor="text2"/>
          <w:sz w:val="20"/>
          <w:szCs w:val="20"/>
        </w:rPr>
        <w:t>losing date for applications</w:t>
      </w:r>
      <w:r w:rsidR="004F594D">
        <w:rPr>
          <w:rFonts w:ascii="Arial" w:hAnsi="Arial" w:cs="Arial"/>
          <w:color w:val="1F497D" w:themeColor="text2"/>
          <w:sz w:val="20"/>
          <w:szCs w:val="20"/>
        </w:rPr>
        <w:t xml:space="preserve">: </w:t>
      </w:r>
      <w:r w:rsidR="009F7AE9">
        <w:rPr>
          <w:rFonts w:ascii="Arial" w:hAnsi="Arial" w:cs="Arial"/>
          <w:color w:val="1F497D" w:themeColor="text2"/>
          <w:sz w:val="20"/>
          <w:szCs w:val="20"/>
        </w:rPr>
        <w:t>5pm on the 6</w:t>
      </w:r>
      <w:r w:rsidR="009F7AE9" w:rsidRPr="009F7AE9">
        <w:rPr>
          <w:rFonts w:ascii="Arial" w:hAnsi="Arial" w:cs="Arial"/>
          <w:color w:val="1F497D" w:themeColor="text2"/>
          <w:sz w:val="20"/>
          <w:szCs w:val="20"/>
          <w:vertAlign w:val="superscript"/>
        </w:rPr>
        <w:t>th</w:t>
      </w:r>
      <w:r w:rsidR="009F7AE9">
        <w:rPr>
          <w:rFonts w:ascii="Arial" w:hAnsi="Arial" w:cs="Arial"/>
          <w:color w:val="1F497D" w:themeColor="text2"/>
          <w:sz w:val="20"/>
          <w:szCs w:val="20"/>
        </w:rPr>
        <w:t xml:space="preserve"> of June</w:t>
      </w:r>
      <w:r w:rsidR="0001310D">
        <w:rPr>
          <w:rFonts w:ascii="Arial" w:hAnsi="Arial" w:cs="Arial"/>
          <w:color w:val="1F497D" w:themeColor="text2"/>
          <w:sz w:val="20"/>
          <w:szCs w:val="20"/>
        </w:rPr>
        <w:t xml:space="preserve"> 2022</w:t>
      </w:r>
    </w:p>
    <w:p w14:paraId="71B2A139" w14:textId="77777777" w:rsidR="005427B1" w:rsidRPr="002136DC" w:rsidRDefault="005427B1" w:rsidP="002136DC">
      <w:pPr>
        <w:pStyle w:val="BodyText"/>
        <w:spacing w:before="8"/>
        <w:rPr>
          <w:rFonts w:ascii="Arial" w:hAnsi="Arial" w:cs="Arial"/>
          <w:color w:val="000000" w:themeColor="text1"/>
          <w:sz w:val="20"/>
          <w:szCs w:val="20"/>
        </w:rPr>
      </w:pPr>
    </w:p>
    <w:p w14:paraId="6CE006B5" w14:textId="5A6688C6" w:rsidR="005427B1" w:rsidRPr="00A53DB2" w:rsidRDefault="00C15B55" w:rsidP="00A53DB2">
      <w:pPr>
        <w:pStyle w:val="ListParagraph"/>
        <w:numPr>
          <w:ilvl w:val="0"/>
          <w:numId w:val="20"/>
        </w:numPr>
        <w:spacing w:before="128"/>
        <w:ind w:left="426"/>
        <w:rPr>
          <w:rFonts w:ascii="Arial" w:hAnsi="Arial" w:cs="Arial"/>
          <w:b/>
          <w:color w:val="000000" w:themeColor="text1"/>
          <w:sz w:val="20"/>
          <w:szCs w:val="20"/>
        </w:rPr>
      </w:pPr>
      <w:r w:rsidRPr="00A53DB2">
        <w:rPr>
          <w:rFonts w:ascii="Arial" w:hAnsi="Arial" w:cs="Arial"/>
          <w:b/>
          <w:color w:val="000000" w:themeColor="text1"/>
          <w:sz w:val="20"/>
          <w:szCs w:val="20"/>
        </w:rPr>
        <w:t>Overview</w:t>
      </w:r>
    </w:p>
    <w:p w14:paraId="696E4975" w14:textId="5BE7D176" w:rsidR="005427B1" w:rsidRPr="002136DC" w:rsidRDefault="002136DC" w:rsidP="001E3E5C">
      <w:pPr>
        <w:spacing w:before="271" w:line="264" w:lineRule="auto"/>
        <w:ind w:right="69"/>
        <w:rPr>
          <w:rFonts w:ascii="Arial" w:hAnsi="Arial" w:cs="Arial"/>
          <w:color w:val="000000" w:themeColor="text1"/>
          <w:sz w:val="20"/>
          <w:szCs w:val="20"/>
        </w:rPr>
      </w:pPr>
      <w:r w:rsidRPr="002136DC">
        <w:rPr>
          <w:rFonts w:ascii="Arial" w:hAnsi="Arial" w:cs="Arial"/>
          <w:color w:val="000000" w:themeColor="text1"/>
          <w:sz w:val="20"/>
          <w:szCs w:val="20"/>
        </w:rPr>
        <w:t>The Access to Justice Foundation</w:t>
      </w:r>
      <w:r w:rsidR="00C15B55" w:rsidRPr="002136DC">
        <w:rPr>
          <w:rFonts w:ascii="Arial" w:hAnsi="Arial" w:cs="Arial"/>
          <w:color w:val="000000" w:themeColor="text1"/>
          <w:sz w:val="20"/>
          <w:szCs w:val="20"/>
        </w:rPr>
        <w:t xml:space="preserve"> is seeking</w:t>
      </w:r>
      <w:r w:rsidR="00AE4F92">
        <w:rPr>
          <w:rFonts w:ascii="Arial" w:hAnsi="Arial" w:cs="Arial"/>
          <w:color w:val="000000" w:themeColor="text1"/>
          <w:sz w:val="20"/>
          <w:szCs w:val="20"/>
        </w:rPr>
        <w:t xml:space="preserve"> a</w:t>
      </w:r>
      <w:r w:rsidR="00C15B55" w:rsidRPr="002136DC">
        <w:rPr>
          <w:rFonts w:ascii="Arial" w:hAnsi="Arial" w:cs="Arial"/>
          <w:color w:val="000000" w:themeColor="text1"/>
          <w:sz w:val="20"/>
          <w:szCs w:val="20"/>
        </w:rPr>
        <w:t xml:space="preserve"> trustee</w:t>
      </w:r>
      <w:r w:rsidR="00AE4F92">
        <w:rPr>
          <w:rFonts w:ascii="Arial" w:hAnsi="Arial" w:cs="Arial"/>
          <w:color w:val="000000" w:themeColor="text1"/>
          <w:sz w:val="20"/>
          <w:szCs w:val="20"/>
        </w:rPr>
        <w:t xml:space="preserve"> with grant making expertise to join its Board and Chair its Grants Committee, as one of our trustees is retiring</w:t>
      </w:r>
      <w:r w:rsidR="00C15B55" w:rsidRPr="002136DC">
        <w:rPr>
          <w:rFonts w:ascii="Arial" w:hAnsi="Arial" w:cs="Arial"/>
          <w:color w:val="000000" w:themeColor="text1"/>
          <w:sz w:val="20"/>
          <w:szCs w:val="20"/>
        </w:rPr>
        <w:t>.</w:t>
      </w:r>
    </w:p>
    <w:p w14:paraId="47050983" w14:textId="74D6374C" w:rsidR="005427B1" w:rsidRPr="002136DC" w:rsidRDefault="00C15B55" w:rsidP="001E3E5C">
      <w:pPr>
        <w:spacing w:before="240" w:line="264" w:lineRule="auto"/>
        <w:ind w:right="-73"/>
        <w:rPr>
          <w:rFonts w:ascii="Arial" w:hAnsi="Arial" w:cs="Arial"/>
          <w:color w:val="000000" w:themeColor="text1"/>
          <w:sz w:val="20"/>
          <w:szCs w:val="20"/>
        </w:rPr>
      </w:pPr>
      <w:r w:rsidRPr="002136DC">
        <w:rPr>
          <w:rFonts w:ascii="Arial" w:hAnsi="Arial" w:cs="Arial"/>
          <w:color w:val="000000" w:themeColor="text1"/>
          <w:sz w:val="20"/>
          <w:szCs w:val="20"/>
        </w:rPr>
        <w:t xml:space="preserve">We are looking for candidates who share our vision of a society </w:t>
      </w:r>
      <w:r w:rsidR="002136DC" w:rsidRPr="002136DC">
        <w:rPr>
          <w:rFonts w:ascii="Arial" w:hAnsi="Arial" w:cs="Arial"/>
          <w:color w:val="000000" w:themeColor="text1"/>
          <w:sz w:val="20"/>
          <w:szCs w:val="20"/>
        </w:rPr>
        <w:t>where everyone has access to justice and welcome applications from people based across the UK</w:t>
      </w:r>
      <w:r w:rsidRPr="002136DC">
        <w:rPr>
          <w:rFonts w:ascii="Arial" w:hAnsi="Arial" w:cs="Arial"/>
          <w:color w:val="000000" w:themeColor="text1"/>
          <w:sz w:val="20"/>
          <w:szCs w:val="20"/>
        </w:rPr>
        <w:t xml:space="preserve">. </w:t>
      </w:r>
      <w:r w:rsidR="006B401E">
        <w:rPr>
          <w:rFonts w:ascii="Arial" w:hAnsi="Arial" w:cs="Arial"/>
          <w:color w:val="000000" w:themeColor="text1"/>
          <w:sz w:val="20"/>
          <w:szCs w:val="20"/>
        </w:rPr>
        <w:t xml:space="preserve">Although board meetings are held in London, reasonable expenses are reimbursed and there are opportunities to attend </w:t>
      </w:r>
      <w:r w:rsidR="00AE4F92">
        <w:rPr>
          <w:rFonts w:ascii="Arial" w:hAnsi="Arial" w:cs="Arial"/>
          <w:color w:val="000000" w:themeColor="text1"/>
          <w:sz w:val="20"/>
          <w:szCs w:val="20"/>
        </w:rPr>
        <w:t>most</w:t>
      </w:r>
      <w:r w:rsidR="006B401E">
        <w:rPr>
          <w:rFonts w:ascii="Arial" w:hAnsi="Arial" w:cs="Arial"/>
          <w:color w:val="000000" w:themeColor="text1"/>
          <w:sz w:val="20"/>
          <w:szCs w:val="20"/>
        </w:rPr>
        <w:t xml:space="preserve"> meetings remotely.</w:t>
      </w:r>
    </w:p>
    <w:p w14:paraId="0839998B" w14:textId="73DB140C" w:rsidR="005427B1" w:rsidRPr="002136DC" w:rsidRDefault="00AE4F92" w:rsidP="002136DC">
      <w:pPr>
        <w:spacing w:before="269" w:line="264" w:lineRule="auto"/>
        <w:ind w:right="1314"/>
        <w:rPr>
          <w:rFonts w:ascii="Arial" w:hAnsi="Arial" w:cs="Arial"/>
          <w:color w:val="000000" w:themeColor="text1"/>
          <w:sz w:val="20"/>
          <w:szCs w:val="20"/>
        </w:rPr>
      </w:pPr>
      <w:r>
        <w:rPr>
          <w:rFonts w:ascii="Arial" w:hAnsi="Arial" w:cs="Arial"/>
          <w:color w:val="000000" w:themeColor="text1"/>
          <w:sz w:val="20"/>
          <w:szCs w:val="20"/>
        </w:rPr>
        <w:t>The role will</w:t>
      </w:r>
      <w:r w:rsidR="00C15B55" w:rsidRPr="002136DC">
        <w:rPr>
          <w:rFonts w:ascii="Arial" w:hAnsi="Arial" w:cs="Arial"/>
          <w:color w:val="000000" w:themeColor="text1"/>
          <w:sz w:val="20"/>
          <w:szCs w:val="20"/>
        </w:rPr>
        <w:t xml:space="preserve"> require a time commitment of around </w:t>
      </w:r>
      <w:r w:rsidR="002B2F23">
        <w:rPr>
          <w:rFonts w:ascii="Arial" w:hAnsi="Arial" w:cs="Arial"/>
          <w:color w:val="000000" w:themeColor="text1"/>
          <w:sz w:val="20"/>
          <w:szCs w:val="20"/>
        </w:rPr>
        <w:t>ten</w:t>
      </w:r>
      <w:r w:rsidR="00C15B55" w:rsidRPr="002136DC">
        <w:rPr>
          <w:rFonts w:ascii="Arial" w:hAnsi="Arial" w:cs="Arial"/>
          <w:color w:val="000000" w:themeColor="text1"/>
          <w:sz w:val="20"/>
          <w:szCs w:val="20"/>
        </w:rPr>
        <w:t xml:space="preserve"> days a year and </w:t>
      </w:r>
      <w:r>
        <w:rPr>
          <w:rFonts w:ascii="Arial" w:hAnsi="Arial" w:cs="Arial"/>
          <w:color w:val="000000" w:themeColor="text1"/>
          <w:sz w:val="20"/>
          <w:szCs w:val="20"/>
        </w:rPr>
        <w:t>is</w:t>
      </w:r>
      <w:r w:rsidR="00C15B55" w:rsidRPr="002136DC">
        <w:rPr>
          <w:rFonts w:ascii="Arial" w:hAnsi="Arial" w:cs="Arial"/>
          <w:color w:val="000000" w:themeColor="text1"/>
          <w:sz w:val="20"/>
          <w:szCs w:val="20"/>
        </w:rPr>
        <w:t xml:space="preserve"> unremunerated.</w:t>
      </w:r>
    </w:p>
    <w:p w14:paraId="222CE92C" w14:textId="77777777" w:rsidR="00AE4F92" w:rsidRDefault="00C15B55" w:rsidP="00AE4F92">
      <w:pPr>
        <w:pStyle w:val="BodyText"/>
        <w:spacing w:before="120" w:line="264" w:lineRule="auto"/>
        <w:ind w:right="146" w:firstLine="1"/>
        <w:rPr>
          <w:rFonts w:ascii="Arial" w:hAnsi="Arial" w:cs="Arial"/>
          <w:noProof/>
          <w:color w:val="000000" w:themeColor="text1"/>
          <w:sz w:val="20"/>
          <w:szCs w:val="20"/>
        </w:rPr>
      </w:pPr>
      <w:r w:rsidRPr="002136DC">
        <w:rPr>
          <w:rFonts w:ascii="Arial" w:hAnsi="Arial" w:cs="Arial"/>
          <w:color w:val="000000" w:themeColor="text1"/>
          <w:sz w:val="20"/>
          <w:szCs w:val="20"/>
        </w:rPr>
        <w:t xml:space="preserve">We are </w:t>
      </w:r>
      <w:r w:rsidR="00AE4F92">
        <w:rPr>
          <w:rFonts w:ascii="Arial" w:hAnsi="Arial" w:cs="Arial"/>
          <w:color w:val="000000" w:themeColor="text1"/>
          <w:sz w:val="20"/>
          <w:szCs w:val="20"/>
        </w:rPr>
        <w:t xml:space="preserve">committed to equity, diversity and inclusion and are </w:t>
      </w:r>
      <w:r w:rsidRPr="002136DC">
        <w:rPr>
          <w:rFonts w:ascii="Arial" w:hAnsi="Arial" w:cs="Arial"/>
          <w:color w:val="000000" w:themeColor="text1"/>
          <w:sz w:val="20"/>
          <w:szCs w:val="20"/>
        </w:rPr>
        <w:t xml:space="preserve">particularly keen to ensure that our </w:t>
      </w:r>
      <w:r w:rsidR="002136DC" w:rsidRPr="002136DC">
        <w:rPr>
          <w:rFonts w:ascii="Arial" w:hAnsi="Arial" w:cs="Arial"/>
          <w:color w:val="000000" w:themeColor="text1"/>
          <w:sz w:val="20"/>
          <w:szCs w:val="20"/>
        </w:rPr>
        <w:t>trustee board</w:t>
      </w:r>
      <w:r w:rsidRPr="002136DC">
        <w:rPr>
          <w:rFonts w:ascii="Arial" w:hAnsi="Arial" w:cs="Arial"/>
          <w:color w:val="000000" w:themeColor="text1"/>
          <w:sz w:val="20"/>
          <w:szCs w:val="20"/>
        </w:rPr>
        <w:t xml:space="preserve"> reflects the diverse nature of the communities </w:t>
      </w:r>
      <w:r w:rsidR="002136DC" w:rsidRPr="002136DC">
        <w:rPr>
          <w:rFonts w:ascii="Arial" w:hAnsi="Arial" w:cs="Arial"/>
          <w:color w:val="000000" w:themeColor="text1"/>
          <w:sz w:val="20"/>
          <w:szCs w:val="20"/>
        </w:rPr>
        <w:t>we support</w:t>
      </w:r>
      <w:r w:rsidRPr="002136DC">
        <w:rPr>
          <w:rFonts w:ascii="Arial" w:hAnsi="Arial" w:cs="Arial"/>
          <w:color w:val="000000" w:themeColor="text1"/>
          <w:sz w:val="20"/>
          <w:szCs w:val="20"/>
        </w:rPr>
        <w:t>.</w:t>
      </w:r>
      <w:r w:rsidR="00AE4F92" w:rsidRPr="00AE4F92">
        <w:rPr>
          <w:rFonts w:ascii="Arial" w:hAnsi="Arial" w:cs="Arial"/>
          <w:noProof/>
          <w:color w:val="000000" w:themeColor="text1"/>
          <w:sz w:val="20"/>
          <w:szCs w:val="20"/>
        </w:rPr>
        <w:t xml:space="preserve"> </w:t>
      </w:r>
    </w:p>
    <w:p w14:paraId="7F66A07A" w14:textId="4B840126" w:rsidR="00AE4F92" w:rsidRPr="002136DC" w:rsidRDefault="00AE4F92" w:rsidP="00AE4F92">
      <w:pPr>
        <w:pStyle w:val="BodyText"/>
        <w:spacing w:before="120" w:line="264" w:lineRule="auto"/>
        <w:ind w:right="146" w:firstLine="1"/>
        <w:rPr>
          <w:rFonts w:ascii="Arial" w:hAnsi="Arial" w:cs="Arial"/>
          <w:color w:val="000000" w:themeColor="text1"/>
          <w:sz w:val="20"/>
          <w:szCs w:val="20"/>
        </w:rPr>
      </w:pPr>
      <w:r w:rsidRPr="002136DC">
        <w:rPr>
          <w:rFonts w:ascii="Arial" w:hAnsi="Arial" w:cs="Arial"/>
          <w:noProof/>
          <w:color w:val="000000" w:themeColor="text1"/>
          <w:sz w:val="20"/>
          <w:szCs w:val="20"/>
        </w:rPr>
        <mc:AlternateContent>
          <mc:Choice Requires="wps">
            <w:drawing>
              <wp:anchor distT="0" distB="0" distL="114300" distR="114300" simplePos="0" relativeHeight="251659264" behindDoc="1" locked="0" layoutInCell="1" allowOverlap="1" wp14:anchorId="4AAA6D90" wp14:editId="073A01E9">
                <wp:simplePos x="0" y="0"/>
                <wp:positionH relativeFrom="page">
                  <wp:posOffset>4704715</wp:posOffset>
                </wp:positionH>
                <wp:positionV relativeFrom="paragraph">
                  <wp:posOffset>772795</wp:posOffset>
                </wp:positionV>
                <wp:extent cx="3683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635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451E1" id="Rectangle 2" o:spid="_x0000_s1026" style="position:absolute;margin-left:370.45pt;margin-top:60.85pt;width:2.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" fillcolor="#063579" stroked="f">
                <w10:wrap anchorx="page"/>
              </v:rect>
            </w:pict>
          </mc:Fallback>
        </mc:AlternateContent>
      </w:r>
      <w:r w:rsidRPr="002136DC">
        <w:rPr>
          <w:rFonts w:ascii="Arial" w:hAnsi="Arial" w:cs="Arial"/>
          <w:color w:val="000000" w:themeColor="text1"/>
          <w:sz w:val="20"/>
          <w:szCs w:val="20"/>
        </w:rPr>
        <w:t xml:space="preserve">Working as a trustee of </w:t>
      </w:r>
      <w:r>
        <w:rPr>
          <w:rFonts w:ascii="Arial" w:hAnsi="Arial" w:cs="Arial"/>
          <w:color w:val="000000" w:themeColor="text1"/>
          <w:sz w:val="20"/>
          <w:szCs w:val="20"/>
        </w:rPr>
        <w:t>the Access to Justice Foundation</w:t>
      </w:r>
      <w:r w:rsidRPr="002136DC">
        <w:rPr>
          <w:rFonts w:ascii="Arial" w:hAnsi="Arial" w:cs="Arial"/>
          <w:color w:val="000000" w:themeColor="text1"/>
          <w:sz w:val="20"/>
          <w:szCs w:val="20"/>
        </w:rPr>
        <w:t xml:space="preserve"> is </w:t>
      </w:r>
      <w:r>
        <w:rPr>
          <w:rFonts w:ascii="Arial" w:hAnsi="Arial" w:cs="Arial"/>
          <w:color w:val="000000" w:themeColor="text1"/>
          <w:sz w:val="20"/>
          <w:szCs w:val="20"/>
        </w:rPr>
        <w:t>hugely</w:t>
      </w:r>
      <w:r w:rsidRPr="002136DC">
        <w:rPr>
          <w:rFonts w:ascii="Arial" w:hAnsi="Arial" w:cs="Arial"/>
          <w:color w:val="000000" w:themeColor="text1"/>
          <w:sz w:val="20"/>
          <w:szCs w:val="20"/>
        </w:rPr>
        <w:t xml:space="preserve"> rewarding</w:t>
      </w:r>
      <w:r>
        <w:rPr>
          <w:rFonts w:ascii="Arial" w:hAnsi="Arial" w:cs="Arial"/>
          <w:color w:val="000000" w:themeColor="text1"/>
          <w:sz w:val="20"/>
          <w:szCs w:val="20"/>
        </w:rPr>
        <w:t xml:space="preserve"> and if you share the </w:t>
      </w:r>
      <w:proofErr w:type="gramStart"/>
      <w:r>
        <w:rPr>
          <w:rFonts w:ascii="Arial" w:hAnsi="Arial" w:cs="Arial"/>
          <w:color w:val="000000" w:themeColor="text1"/>
          <w:sz w:val="20"/>
          <w:szCs w:val="20"/>
        </w:rPr>
        <w:t>importance</w:t>
      </w:r>
      <w:proofErr w:type="gramEnd"/>
      <w:r>
        <w:rPr>
          <w:rFonts w:ascii="Arial" w:hAnsi="Arial" w:cs="Arial"/>
          <w:color w:val="000000" w:themeColor="text1"/>
          <w:sz w:val="20"/>
          <w:szCs w:val="20"/>
        </w:rPr>
        <w:t xml:space="preserve"> we place on our vision to ensure access to justice we would be delighted to hear from you</w:t>
      </w:r>
      <w:r w:rsidRPr="002136DC">
        <w:rPr>
          <w:rFonts w:ascii="Arial" w:hAnsi="Arial" w:cs="Arial"/>
          <w:color w:val="000000" w:themeColor="text1"/>
          <w:sz w:val="20"/>
          <w:szCs w:val="20"/>
        </w:rPr>
        <w:t xml:space="preserve">. You can find out more about our work on our website </w:t>
      </w:r>
      <w:hyperlink w:history="1">
        <w:r w:rsidRPr="00AA129D">
          <w:rPr>
            <w:rStyle w:val="Hyperlink"/>
            <w:rFonts w:ascii="Arial" w:hAnsi="Arial" w:cs="Arial"/>
            <w:b/>
            <w:sz w:val="20"/>
            <w:szCs w:val="20"/>
          </w:rPr>
          <w:t>www.atjf.org.uk</w:t>
        </w:r>
        <w:r w:rsidRPr="00AA129D">
          <w:rPr>
            <w:rStyle w:val="Hyperlink"/>
            <w:rFonts w:ascii="Arial" w:hAnsi="Arial" w:cs="Arial"/>
            <w:sz w:val="20"/>
            <w:szCs w:val="20"/>
          </w:rPr>
          <w:t xml:space="preserve">. </w:t>
        </w:r>
      </w:hyperlink>
      <w:r w:rsidRPr="002136DC">
        <w:rPr>
          <w:rFonts w:ascii="Arial" w:hAnsi="Arial" w:cs="Arial"/>
          <w:color w:val="000000" w:themeColor="text1"/>
          <w:sz w:val="20"/>
          <w:szCs w:val="20"/>
        </w:rPr>
        <w:t xml:space="preserve">Useful information about the roles and responsibilities of trustees can be found on the Charity Commission </w:t>
      </w:r>
      <w:hyperlink r:id="rId8">
        <w:r w:rsidRPr="002136DC">
          <w:rPr>
            <w:rFonts w:ascii="Arial" w:hAnsi="Arial" w:cs="Arial"/>
            <w:b/>
            <w:color w:val="000000" w:themeColor="text1"/>
            <w:sz w:val="20"/>
            <w:szCs w:val="20"/>
            <w:u w:val="single" w:color="0033CC"/>
          </w:rPr>
          <w:t>website</w:t>
        </w:r>
      </w:hyperlink>
      <w:r w:rsidRPr="002136DC">
        <w:rPr>
          <w:rFonts w:ascii="Arial" w:hAnsi="Arial" w:cs="Arial"/>
          <w:color w:val="000000" w:themeColor="text1"/>
          <w:sz w:val="20"/>
          <w:szCs w:val="20"/>
        </w:rPr>
        <w:t>.</w:t>
      </w:r>
    </w:p>
    <w:p w14:paraId="1F276B72" w14:textId="1249B363" w:rsidR="00AE4F92" w:rsidRPr="002136DC" w:rsidRDefault="00AE4F92" w:rsidP="00AE4F92">
      <w:pPr>
        <w:pStyle w:val="BodyText"/>
        <w:spacing w:before="120" w:line="264" w:lineRule="auto"/>
        <w:ind w:right="262"/>
        <w:rPr>
          <w:rFonts w:ascii="Arial" w:hAnsi="Arial" w:cs="Arial"/>
          <w:color w:val="000000" w:themeColor="text1"/>
          <w:sz w:val="20"/>
          <w:szCs w:val="20"/>
        </w:rPr>
      </w:pPr>
      <w:r w:rsidRPr="002136DC">
        <w:rPr>
          <w:rFonts w:ascii="Arial" w:hAnsi="Arial" w:cs="Arial"/>
          <w:color w:val="000000" w:themeColor="text1"/>
          <w:sz w:val="20"/>
          <w:szCs w:val="20"/>
        </w:rPr>
        <w:t>If you would like to have an informal discussion about this role pleas</w:t>
      </w:r>
      <w:r>
        <w:rPr>
          <w:rFonts w:ascii="Arial" w:hAnsi="Arial" w:cs="Arial"/>
          <w:color w:val="000000" w:themeColor="text1"/>
          <w:sz w:val="20"/>
          <w:szCs w:val="20"/>
        </w:rPr>
        <w:t xml:space="preserve">e </w:t>
      </w:r>
      <w:r w:rsidRPr="002136DC">
        <w:rPr>
          <w:rFonts w:ascii="Arial" w:hAnsi="Arial" w:cs="Arial"/>
          <w:color w:val="000000" w:themeColor="text1"/>
          <w:sz w:val="20"/>
          <w:szCs w:val="20"/>
        </w:rPr>
        <w:t xml:space="preserve">contact our </w:t>
      </w:r>
      <w:r>
        <w:rPr>
          <w:rFonts w:ascii="Arial" w:hAnsi="Arial" w:cs="Arial"/>
          <w:color w:val="000000" w:themeColor="text1"/>
          <w:sz w:val="20"/>
          <w:szCs w:val="20"/>
        </w:rPr>
        <w:t xml:space="preserve">Joint </w:t>
      </w:r>
      <w:r w:rsidRPr="002136DC">
        <w:rPr>
          <w:rFonts w:ascii="Arial" w:hAnsi="Arial" w:cs="Arial"/>
          <w:color w:val="000000" w:themeColor="text1"/>
          <w:sz w:val="20"/>
          <w:szCs w:val="20"/>
        </w:rPr>
        <w:t xml:space="preserve">Chief Executive, </w:t>
      </w:r>
      <w:r>
        <w:rPr>
          <w:rFonts w:ascii="Arial" w:hAnsi="Arial" w:cs="Arial"/>
          <w:color w:val="000000" w:themeColor="text1"/>
          <w:sz w:val="20"/>
          <w:szCs w:val="20"/>
        </w:rPr>
        <w:t xml:space="preserve">Clare Carter at </w:t>
      </w:r>
      <w:hyperlink r:id="rId9" w:history="1">
        <w:r w:rsidR="004F594D" w:rsidRPr="00036911">
          <w:rPr>
            <w:rStyle w:val="Hyperlink"/>
            <w:rFonts w:ascii="Arial" w:hAnsi="Arial" w:cs="Arial"/>
            <w:sz w:val="20"/>
            <w:szCs w:val="20"/>
          </w:rPr>
          <w:t>clarecarter@atjf.org.uk</w:t>
        </w:r>
      </w:hyperlink>
      <w:r w:rsidR="004F594D">
        <w:rPr>
          <w:rFonts w:ascii="Arial" w:hAnsi="Arial" w:cs="Arial"/>
          <w:color w:val="000000" w:themeColor="text1"/>
          <w:sz w:val="20"/>
          <w:szCs w:val="20"/>
        </w:rPr>
        <w:t xml:space="preserve">. </w:t>
      </w:r>
    </w:p>
    <w:p w14:paraId="76CBBD8D" w14:textId="70A15E2B" w:rsidR="005427B1" w:rsidRPr="00A53DB2" w:rsidRDefault="00AE4F92" w:rsidP="00A53DB2">
      <w:pPr>
        <w:pStyle w:val="ListParagraph"/>
        <w:numPr>
          <w:ilvl w:val="0"/>
          <w:numId w:val="20"/>
        </w:numPr>
        <w:spacing w:before="240" w:line="264" w:lineRule="auto"/>
        <w:ind w:left="426" w:right="1429"/>
        <w:rPr>
          <w:rFonts w:ascii="Arial" w:hAnsi="Arial" w:cs="Arial"/>
          <w:b/>
          <w:color w:val="000000" w:themeColor="text1"/>
          <w:sz w:val="20"/>
          <w:szCs w:val="20"/>
        </w:rPr>
      </w:pPr>
      <w:r>
        <w:rPr>
          <w:rFonts w:ascii="Arial" w:hAnsi="Arial" w:cs="Arial"/>
          <w:b/>
          <w:color w:val="000000" w:themeColor="text1"/>
          <w:sz w:val="20"/>
          <w:szCs w:val="20"/>
        </w:rPr>
        <w:t>The Access to Justice Foundation</w:t>
      </w:r>
    </w:p>
    <w:p w14:paraId="4ABF959F" w14:textId="2043A900" w:rsidR="002136DC" w:rsidRDefault="002136DC" w:rsidP="002136DC">
      <w:pPr>
        <w:pStyle w:val="BodyText"/>
        <w:spacing w:before="120" w:line="264" w:lineRule="auto"/>
        <w:ind w:hanging="1"/>
        <w:rPr>
          <w:rFonts w:ascii="Arial" w:hAnsi="Arial" w:cs="Arial"/>
          <w:color w:val="000000" w:themeColor="text1"/>
          <w:sz w:val="20"/>
          <w:szCs w:val="20"/>
        </w:rPr>
      </w:pPr>
      <w:r w:rsidRPr="002136DC">
        <w:rPr>
          <w:rFonts w:ascii="Arial" w:hAnsi="Arial" w:cs="Arial"/>
          <w:color w:val="000000" w:themeColor="text1"/>
          <w:sz w:val="20"/>
          <w:szCs w:val="20"/>
        </w:rPr>
        <w:t xml:space="preserve">The Access to Justice Foundation </w:t>
      </w:r>
      <w:r>
        <w:rPr>
          <w:rFonts w:ascii="Arial" w:hAnsi="Arial" w:cs="Arial"/>
          <w:color w:val="000000" w:themeColor="text1"/>
          <w:sz w:val="20"/>
          <w:szCs w:val="20"/>
        </w:rPr>
        <w:t xml:space="preserve">is the only national charity solely focused on providing funding and support for access to legal advice </w:t>
      </w:r>
      <w:r w:rsidR="002B2F23">
        <w:rPr>
          <w:rFonts w:ascii="Arial" w:hAnsi="Arial" w:cs="Arial"/>
          <w:color w:val="000000" w:themeColor="text1"/>
          <w:sz w:val="20"/>
          <w:szCs w:val="20"/>
        </w:rPr>
        <w:t xml:space="preserve">and representation. We raise funds and distribute them strategically to </w:t>
      </w:r>
      <w:r w:rsidR="00AE4F92">
        <w:rPr>
          <w:rFonts w:ascii="Arial" w:hAnsi="Arial" w:cs="Arial"/>
          <w:color w:val="000000" w:themeColor="text1"/>
          <w:sz w:val="20"/>
          <w:szCs w:val="20"/>
        </w:rPr>
        <w:t>free legal</w:t>
      </w:r>
      <w:r w:rsidR="002B2F23">
        <w:rPr>
          <w:rFonts w:ascii="Arial" w:hAnsi="Arial" w:cs="Arial"/>
          <w:color w:val="000000" w:themeColor="text1"/>
          <w:sz w:val="20"/>
          <w:szCs w:val="20"/>
        </w:rPr>
        <w:t xml:space="preserve"> advice agencies that make the most difference to the lives of vulnerable people.</w:t>
      </w:r>
    </w:p>
    <w:p w14:paraId="14966F1F" w14:textId="3E137F52" w:rsidR="002B2F23" w:rsidRDefault="002B2F23" w:rsidP="002136DC">
      <w:pPr>
        <w:pStyle w:val="BodyText"/>
        <w:spacing w:before="120" w:line="264" w:lineRule="auto"/>
        <w:ind w:hanging="1"/>
        <w:rPr>
          <w:rFonts w:ascii="Arial" w:hAnsi="Arial" w:cs="Arial"/>
          <w:color w:val="000000" w:themeColor="text1"/>
          <w:sz w:val="20"/>
          <w:szCs w:val="20"/>
        </w:rPr>
      </w:pPr>
      <w:r>
        <w:rPr>
          <w:rFonts w:ascii="Arial" w:hAnsi="Arial" w:cs="Arial"/>
          <w:color w:val="000000" w:themeColor="text1"/>
          <w:sz w:val="20"/>
          <w:szCs w:val="20"/>
        </w:rPr>
        <w:t>The organisations we support work tirelessly to help the most vulnerable in society. Some examples of the work we fund are:</w:t>
      </w:r>
    </w:p>
    <w:p w14:paraId="0D084BCD" w14:textId="75CB0C86" w:rsidR="002B2F23" w:rsidRDefault="002B2F23" w:rsidP="002B2F23">
      <w:pPr>
        <w:pStyle w:val="BodyText"/>
        <w:numPr>
          <w:ilvl w:val="0"/>
          <w:numId w:val="13"/>
        </w:numPr>
        <w:spacing w:before="120" w:line="264" w:lineRule="auto"/>
        <w:rPr>
          <w:rFonts w:ascii="Arial" w:hAnsi="Arial" w:cs="Arial"/>
          <w:color w:val="000000" w:themeColor="text1"/>
          <w:sz w:val="20"/>
          <w:szCs w:val="20"/>
        </w:rPr>
      </w:pPr>
      <w:r>
        <w:rPr>
          <w:rFonts w:ascii="Arial" w:hAnsi="Arial" w:cs="Arial"/>
          <w:color w:val="000000" w:themeColor="text1"/>
          <w:sz w:val="20"/>
          <w:szCs w:val="20"/>
        </w:rPr>
        <w:t xml:space="preserve">Keeping family breadwinners in employment through challenging unlawful </w:t>
      </w:r>
      <w:proofErr w:type="gramStart"/>
      <w:r>
        <w:rPr>
          <w:rFonts w:ascii="Arial" w:hAnsi="Arial" w:cs="Arial"/>
          <w:color w:val="000000" w:themeColor="text1"/>
          <w:sz w:val="20"/>
          <w:szCs w:val="20"/>
        </w:rPr>
        <w:t>discrimination;</w:t>
      </w:r>
      <w:proofErr w:type="gramEnd"/>
    </w:p>
    <w:p w14:paraId="09AC77DB" w14:textId="640F119F" w:rsidR="002B2F23" w:rsidRDefault="002B2F23" w:rsidP="002B2F23">
      <w:pPr>
        <w:pStyle w:val="BodyText"/>
        <w:numPr>
          <w:ilvl w:val="0"/>
          <w:numId w:val="13"/>
        </w:numPr>
        <w:spacing w:before="120" w:line="264" w:lineRule="auto"/>
        <w:rPr>
          <w:rFonts w:ascii="Arial" w:hAnsi="Arial" w:cs="Arial"/>
          <w:color w:val="000000" w:themeColor="text1"/>
          <w:sz w:val="20"/>
          <w:szCs w:val="20"/>
        </w:rPr>
      </w:pPr>
      <w:r>
        <w:rPr>
          <w:rFonts w:ascii="Arial" w:hAnsi="Arial" w:cs="Arial"/>
          <w:color w:val="000000" w:themeColor="text1"/>
          <w:sz w:val="20"/>
          <w:szCs w:val="20"/>
        </w:rPr>
        <w:t xml:space="preserve">Preventing young families from being made </w:t>
      </w:r>
      <w:proofErr w:type="gramStart"/>
      <w:r>
        <w:rPr>
          <w:rFonts w:ascii="Arial" w:hAnsi="Arial" w:cs="Arial"/>
          <w:color w:val="000000" w:themeColor="text1"/>
          <w:sz w:val="20"/>
          <w:szCs w:val="20"/>
        </w:rPr>
        <w:t>homeless;</w:t>
      </w:r>
      <w:proofErr w:type="gramEnd"/>
    </w:p>
    <w:p w14:paraId="3123FE91" w14:textId="0221B8AD" w:rsidR="002B2F23" w:rsidRDefault="002B2F23" w:rsidP="002B2F23">
      <w:pPr>
        <w:pStyle w:val="BodyText"/>
        <w:numPr>
          <w:ilvl w:val="0"/>
          <w:numId w:val="13"/>
        </w:numPr>
        <w:spacing w:before="120" w:line="264" w:lineRule="auto"/>
        <w:rPr>
          <w:rFonts w:ascii="Arial" w:hAnsi="Arial" w:cs="Arial"/>
          <w:color w:val="000000" w:themeColor="text1"/>
          <w:sz w:val="20"/>
          <w:szCs w:val="20"/>
        </w:rPr>
      </w:pPr>
      <w:r>
        <w:rPr>
          <w:rFonts w:ascii="Arial" w:hAnsi="Arial" w:cs="Arial"/>
          <w:color w:val="000000" w:themeColor="text1"/>
          <w:sz w:val="20"/>
          <w:szCs w:val="20"/>
        </w:rPr>
        <w:t xml:space="preserve">Supporting disabled people to avoid poverty by achieving a basic level of </w:t>
      </w:r>
      <w:proofErr w:type="gramStart"/>
      <w:r>
        <w:rPr>
          <w:rFonts w:ascii="Arial" w:hAnsi="Arial" w:cs="Arial"/>
          <w:color w:val="000000" w:themeColor="text1"/>
          <w:sz w:val="20"/>
          <w:szCs w:val="20"/>
        </w:rPr>
        <w:t>income;</w:t>
      </w:r>
      <w:proofErr w:type="gramEnd"/>
    </w:p>
    <w:p w14:paraId="62B681C3" w14:textId="217889F3" w:rsidR="002B2F23" w:rsidRPr="002136DC" w:rsidRDefault="002B2F23" w:rsidP="002B2F23">
      <w:pPr>
        <w:pStyle w:val="BodyText"/>
        <w:numPr>
          <w:ilvl w:val="0"/>
          <w:numId w:val="13"/>
        </w:numPr>
        <w:spacing w:before="120" w:line="264" w:lineRule="auto"/>
        <w:rPr>
          <w:rFonts w:ascii="Arial" w:hAnsi="Arial" w:cs="Arial"/>
          <w:color w:val="000000" w:themeColor="text1"/>
          <w:sz w:val="20"/>
          <w:szCs w:val="20"/>
        </w:rPr>
      </w:pPr>
      <w:r>
        <w:rPr>
          <w:rFonts w:ascii="Arial" w:hAnsi="Arial" w:cs="Arial"/>
          <w:color w:val="000000" w:themeColor="text1"/>
          <w:sz w:val="20"/>
          <w:szCs w:val="20"/>
        </w:rPr>
        <w:t>Helping victims of sexual violence and torture to rebuild their lives.</w:t>
      </w:r>
    </w:p>
    <w:p w14:paraId="230C0933" w14:textId="0668FFD4" w:rsidR="005427B1" w:rsidRPr="002136DC" w:rsidRDefault="002B2F23" w:rsidP="002136DC">
      <w:pPr>
        <w:pStyle w:val="BodyText"/>
        <w:spacing w:before="120" w:line="264" w:lineRule="auto"/>
        <w:ind w:hanging="1"/>
        <w:rPr>
          <w:rFonts w:ascii="Arial" w:hAnsi="Arial" w:cs="Arial"/>
          <w:color w:val="000000" w:themeColor="text1"/>
          <w:sz w:val="20"/>
          <w:szCs w:val="20"/>
        </w:rPr>
      </w:pPr>
      <w:r>
        <w:rPr>
          <w:rFonts w:ascii="Arial" w:hAnsi="Arial" w:cs="Arial"/>
          <w:color w:val="000000" w:themeColor="text1"/>
          <w:sz w:val="20"/>
          <w:szCs w:val="20"/>
        </w:rPr>
        <w:t xml:space="preserve">In </w:t>
      </w:r>
      <w:r w:rsidR="00AE4F92">
        <w:rPr>
          <w:rFonts w:ascii="Arial" w:hAnsi="Arial" w:cs="Arial"/>
          <w:color w:val="000000" w:themeColor="text1"/>
          <w:sz w:val="20"/>
          <w:szCs w:val="20"/>
        </w:rPr>
        <w:t>2021</w:t>
      </w:r>
      <w:r>
        <w:rPr>
          <w:rFonts w:ascii="Arial" w:hAnsi="Arial" w:cs="Arial"/>
          <w:color w:val="000000" w:themeColor="text1"/>
          <w:sz w:val="20"/>
          <w:szCs w:val="20"/>
        </w:rPr>
        <w:t xml:space="preserve"> we distributed </w:t>
      </w:r>
      <w:r w:rsidR="006F3B08">
        <w:rPr>
          <w:rFonts w:ascii="Arial" w:hAnsi="Arial" w:cs="Arial"/>
          <w:color w:val="000000" w:themeColor="text1"/>
          <w:sz w:val="20"/>
          <w:szCs w:val="20"/>
        </w:rPr>
        <w:t>close to</w:t>
      </w:r>
      <w:r>
        <w:rPr>
          <w:rFonts w:ascii="Arial" w:hAnsi="Arial" w:cs="Arial"/>
          <w:color w:val="000000" w:themeColor="text1"/>
          <w:sz w:val="20"/>
          <w:szCs w:val="20"/>
        </w:rPr>
        <w:t xml:space="preserve"> £</w:t>
      </w:r>
      <w:r w:rsidR="00AE4F92">
        <w:rPr>
          <w:rFonts w:ascii="Arial" w:hAnsi="Arial" w:cs="Arial"/>
          <w:color w:val="000000" w:themeColor="text1"/>
          <w:sz w:val="20"/>
          <w:szCs w:val="20"/>
        </w:rPr>
        <w:t>6.5</w:t>
      </w:r>
      <w:r w:rsidR="006F3B08">
        <w:rPr>
          <w:rFonts w:ascii="Arial" w:hAnsi="Arial" w:cs="Arial"/>
          <w:color w:val="000000" w:themeColor="text1"/>
          <w:sz w:val="20"/>
          <w:szCs w:val="20"/>
        </w:rPr>
        <w:t xml:space="preserve">m </w:t>
      </w:r>
      <w:r>
        <w:rPr>
          <w:rFonts w:ascii="Arial" w:hAnsi="Arial" w:cs="Arial"/>
          <w:color w:val="000000" w:themeColor="text1"/>
          <w:sz w:val="20"/>
          <w:szCs w:val="20"/>
        </w:rPr>
        <w:t>in grants</w:t>
      </w:r>
      <w:r w:rsidR="00AE4F92">
        <w:rPr>
          <w:rFonts w:ascii="Arial" w:hAnsi="Arial" w:cs="Arial"/>
          <w:color w:val="000000" w:themeColor="text1"/>
          <w:sz w:val="20"/>
          <w:szCs w:val="20"/>
        </w:rPr>
        <w:t xml:space="preserve">. </w:t>
      </w:r>
      <w:r>
        <w:rPr>
          <w:rFonts w:ascii="Arial" w:hAnsi="Arial" w:cs="Arial"/>
          <w:color w:val="000000" w:themeColor="text1"/>
          <w:sz w:val="20"/>
          <w:szCs w:val="20"/>
        </w:rPr>
        <w:t>W</w:t>
      </w:r>
      <w:r w:rsidR="00C15B55" w:rsidRPr="002136DC">
        <w:rPr>
          <w:rFonts w:ascii="Arial" w:hAnsi="Arial" w:cs="Arial"/>
          <w:color w:val="000000" w:themeColor="text1"/>
          <w:sz w:val="20"/>
          <w:szCs w:val="20"/>
        </w:rPr>
        <w:t xml:space="preserve">e have </w:t>
      </w:r>
      <w:r w:rsidR="00AE4F92">
        <w:rPr>
          <w:rFonts w:ascii="Arial" w:hAnsi="Arial" w:cs="Arial"/>
          <w:color w:val="000000" w:themeColor="text1"/>
          <w:sz w:val="20"/>
          <w:szCs w:val="20"/>
        </w:rPr>
        <w:t>ten</w:t>
      </w:r>
      <w:r w:rsidR="00C15B55" w:rsidRPr="002136DC">
        <w:rPr>
          <w:rFonts w:ascii="Arial" w:hAnsi="Arial" w:cs="Arial"/>
          <w:color w:val="000000" w:themeColor="text1"/>
          <w:sz w:val="20"/>
          <w:szCs w:val="20"/>
        </w:rPr>
        <w:t xml:space="preserve"> full-time and </w:t>
      </w:r>
      <w:r w:rsidR="00AE4F92">
        <w:rPr>
          <w:rFonts w:ascii="Arial" w:hAnsi="Arial" w:cs="Arial"/>
          <w:color w:val="000000" w:themeColor="text1"/>
          <w:sz w:val="20"/>
          <w:szCs w:val="20"/>
        </w:rPr>
        <w:t>two</w:t>
      </w:r>
      <w:r w:rsidR="00C15B55" w:rsidRPr="002136DC">
        <w:rPr>
          <w:rFonts w:ascii="Arial" w:hAnsi="Arial" w:cs="Arial"/>
          <w:color w:val="000000" w:themeColor="text1"/>
          <w:sz w:val="20"/>
          <w:szCs w:val="20"/>
        </w:rPr>
        <w:t xml:space="preserve"> part-time </w:t>
      </w:r>
      <w:r w:rsidR="006F3B08">
        <w:rPr>
          <w:rFonts w:ascii="Arial" w:hAnsi="Arial" w:cs="Arial"/>
          <w:color w:val="000000" w:themeColor="text1"/>
          <w:sz w:val="20"/>
          <w:szCs w:val="20"/>
        </w:rPr>
        <w:t xml:space="preserve">members of </w:t>
      </w:r>
      <w:r w:rsidR="00C15B55" w:rsidRPr="002136DC">
        <w:rPr>
          <w:rFonts w:ascii="Arial" w:hAnsi="Arial" w:cs="Arial"/>
          <w:color w:val="000000" w:themeColor="text1"/>
          <w:sz w:val="20"/>
          <w:szCs w:val="20"/>
        </w:rPr>
        <w:t>staff.</w:t>
      </w:r>
    </w:p>
    <w:p w14:paraId="54FCDCA9" w14:textId="026F6A62" w:rsidR="006F3B08" w:rsidRDefault="006F3B08">
      <w:pPr>
        <w:rPr>
          <w:rFonts w:ascii="Arial" w:hAnsi="Arial" w:cs="Arial"/>
          <w:b/>
          <w:color w:val="000000" w:themeColor="text1"/>
          <w:sz w:val="20"/>
          <w:szCs w:val="20"/>
        </w:rPr>
      </w:pPr>
    </w:p>
    <w:p w14:paraId="26AF78D0" w14:textId="766D2A4E" w:rsidR="005427B1" w:rsidRDefault="006B401E" w:rsidP="00A53DB2">
      <w:pPr>
        <w:pStyle w:val="BodyText"/>
        <w:numPr>
          <w:ilvl w:val="0"/>
          <w:numId w:val="20"/>
        </w:numPr>
        <w:spacing w:before="1"/>
        <w:ind w:left="426"/>
        <w:rPr>
          <w:rFonts w:ascii="Arial" w:hAnsi="Arial" w:cs="Arial"/>
          <w:b/>
          <w:color w:val="000000" w:themeColor="text1"/>
          <w:sz w:val="20"/>
          <w:szCs w:val="20"/>
        </w:rPr>
      </w:pPr>
      <w:r>
        <w:rPr>
          <w:rFonts w:ascii="Arial" w:hAnsi="Arial" w:cs="Arial"/>
          <w:b/>
          <w:color w:val="000000" w:themeColor="text1"/>
          <w:sz w:val="20"/>
          <w:szCs w:val="20"/>
        </w:rPr>
        <w:t xml:space="preserve">Vision, </w:t>
      </w:r>
      <w:proofErr w:type="gramStart"/>
      <w:r>
        <w:rPr>
          <w:rFonts w:ascii="Arial" w:hAnsi="Arial" w:cs="Arial"/>
          <w:b/>
          <w:color w:val="000000" w:themeColor="text1"/>
          <w:sz w:val="20"/>
          <w:szCs w:val="20"/>
        </w:rPr>
        <w:t>Mission</w:t>
      </w:r>
      <w:proofErr w:type="gramEnd"/>
      <w:r>
        <w:rPr>
          <w:rFonts w:ascii="Arial" w:hAnsi="Arial" w:cs="Arial"/>
          <w:b/>
          <w:color w:val="000000" w:themeColor="text1"/>
          <w:sz w:val="20"/>
          <w:szCs w:val="20"/>
        </w:rPr>
        <w:t xml:space="preserve"> and Objectives</w:t>
      </w:r>
    </w:p>
    <w:p w14:paraId="69839A43" w14:textId="78C1E888" w:rsidR="006B401E" w:rsidRDefault="006B401E" w:rsidP="002136DC">
      <w:pPr>
        <w:pStyle w:val="BodyText"/>
        <w:spacing w:before="1"/>
        <w:rPr>
          <w:rFonts w:ascii="Arial" w:hAnsi="Arial" w:cs="Arial"/>
          <w:b/>
          <w:color w:val="000000" w:themeColor="text1"/>
          <w:sz w:val="20"/>
          <w:szCs w:val="20"/>
        </w:rPr>
      </w:pPr>
    </w:p>
    <w:p w14:paraId="4914953A" w14:textId="77777777" w:rsidR="006F7CFE" w:rsidRPr="006F7CFE" w:rsidRDefault="006F7CFE" w:rsidP="006F7CFE">
      <w:pPr>
        <w:pStyle w:val="BodyText"/>
        <w:spacing w:before="1"/>
        <w:rPr>
          <w:rFonts w:ascii="Arial" w:hAnsi="Arial" w:cs="Arial"/>
          <w:bCs/>
          <w:color w:val="000000" w:themeColor="text1"/>
          <w:sz w:val="20"/>
          <w:szCs w:val="20"/>
        </w:rPr>
      </w:pPr>
      <w:r w:rsidRPr="006F7CFE">
        <w:rPr>
          <w:rFonts w:ascii="Arial" w:hAnsi="Arial" w:cs="Arial"/>
          <w:bCs/>
          <w:color w:val="000000" w:themeColor="text1"/>
          <w:sz w:val="20"/>
          <w:szCs w:val="20"/>
        </w:rPr>
        <w:t xml:space="preserve">Our </w:t>
      </w:r>
      <w:r w:rsidRPr="006F7CFE">
        <w:rPr>
          <w:rFonts w:ascii="Arial" w:hAnsi="Arial" w:cs="Arial"/>
          <w:b/>
          <w:bCs/>
          <w:color w:val="000000" w:themeColor="text1"/>
          <w:sz w:val="20"/>
          <w:szCs w:val="20"/>
        </w:rPr>
        <w:t>vision</w:t>
      </w:r>
      <w:r w:rsidRPr="006F7CFE">
        <w:rPr>
          <w:rFonts w:ascii="Arial" w:hAnsi="Arial" w:cs="Arial"/>
          <w:bCs/>
          <w:color w:val="000000" w:themeColor="text1"/>
          <w:sz w:val="20"/>
          <w:szCs w:val="20"/>
        </w:rPr>
        <w:t xml:space="preserve"> is a society where everyone has access to justice.</w:t>
      </w:r>
    </w:p>
    <w:p w14:paraId="35ADB6B3" w14:textId="77777777" w:rsidR="006F7CFE" w:rsidRPr="006F7CFE" w:rsidRDefault="006F7CFE" w:rsidP="006F7CFE">
      <w:pPr>
        <w:pStyle w:val="BodyText"/>
        <w:spacing w:before="1"/>
        <w:rPr>
          <w:rFonts w:ascii="Arial" w:hAnsi="Arial" w:cs="Arial"/>
          <w:bCs/>
          <w:color w:val="000000" w:themeColor="text1"/>
          <w:sz w:val="20"/>
          <w:szCs w:val="20"/>
        </w:rPr>
      </w:pPr>
    </w:p>
    <w:p w14:paraId="6446C8B1" w14:textId="77777777" w:rsidR="006F7CFE" w:rsidRPr="006F7CFE" w:rsidRDefault="006F7CFE" w:rsidP="006F7CFE">
      <w:pPr>
        <w:pStyle w:val="BodyText"/>
        <w:spacing w:before="1"/>
        <w:rPr>
          <w:rFonts w:ascii="Arial" w:hAnsi="Arial" w:cs="Arial"/>
          <w:bCs/>
          <w:i/>
          <w:color w:val="000000" w:themeColor="text1"/>
          <w:sz w:val="20"/>
          <w:szCs w:val="20"/>
        </w:rPr>
      </w:pPr>
    </w:p>
    <w:p w14:paraId="0A8E1C13" w14:textId="77777777" w:rsidR="006F7CFE" w:rsidRPr="006F7CFE" w:rsidRDefault="006F7CFE" w:rsidP="006F7CFE">
      <w:pPr>
        <w:pStyle w:val="BodyText"/>
        <w:spacing w:before="1"/>
        <w:rPr>
          <w:rFonts w:ascii="Arial" w:hAnsi="Arial" w:cs="Arial"/>
          <w:bCs/>
          <w:color w:val="000000" w:themeColor="text1"/>
          <w:sz w:val="20"/>
          <w:szCs w:val="20"/>
        </w:rPr>
      </w:pPr>
      <w:r w:rsidRPr="006F7CFE">
        <w:rPr>
          <w:rFonts w:ascii="Arial" w:hAnsi="Arial" w:cs="Arial"/>
          <w:bCs/>
          <w:color w:val="000000" w:themeColor="text1"/>
          <w:sz w:val="20"/>
          <w:szCs w:val="20"/>
        </w:rPr>
        <w:t xml:space="preserve">Our </w:t>
      </w:r>
      <w:r w:rsidRPr="006F7CFE">
        <w:rPr>
          <w:rFonts w:ascii="Arial" w:hAnsi="Arial" w:cs="Arial"/>
          <w:b/>
          <w:bCs/>
          <w:color w:val="000000" w:themeColor="text1"/>
          <w:sz w:val="20"/>
          <w:szCs w:val="20"/>
        </w:rPr>
        <w:t>mission</w:t>
      </w:r>
      <w:r w:rsidRPr="006F7CFE">
        <w:rPr>
          <w:rFonts w:ascii="Arial" w:hAnsi="Arial" w:cs="Arial"/>
          <w:bCs/>
          <w:color w:val="000000" w:themeColor="text1"/>
          <w:sz w:val="20"/>
          <w:szCs w:val="20"/>
        </w:rPr>
        <w:t xml:space="preserve"> is to improve people’s lives by increasing the availability of quality legal advice and support.</w:t>
      </w:r>
    </w:p>
    <w:p w14:paraId="08D7BC5A" w14:textId="77777777" w:rsidR="006F7CFE" w:rsidRPr="006F7CFE" w:rsidRDefault="006F7CFE" w:rsidP="006F7CFE">
      <w:pPr>
        <w:pStyle w:val="BodyText"/>
        <w:spacing w:before="1"/>
        <w:rPr>
          <w:rFonts w:ascii="Arial" w:hAnsi="Arial" w:cs="Arial"/>
          <w:bCs/>
          <w:color w:val="000000" w:themeColor="text1"/>
          <w:sz w:val="20"/>
          <w:szCs w:val="20"/>
        </w:rPr>
      </w:pPr>
    </w:p>
    <w:p w14:paraId="57618C0E" w14:textId="77777777" w:rsidR="006F7CFE" w:rsidRPr="006F7CFE" w:rsidRDefault="006F7CFE" w:rsidP="006F7CFE">
      <w:pPr>
        <w:pStyle w:val="BodyText"/>
        <w:spacing w:before="1"/>
        <w:rPr>
          <w:rFonts w:ascii="Arial" w:hAnsi="Arial" w:cs="Arial"/>
          <w:bCs/>
          <w:color w:val="000000" w:themeColor="text1"/>
          <w:sz w:val="20"/>
          <w:szCs w:val="20"/>
        </w:rPr>
      </w:pPr>
    </w:p>
    <w:p w14:paraId="5446DA3D" w14:textId="77777777" w:rsidR="006F7CFE" w:rsidRPr="006F7CFE" w:rsidRDefault="006F7CFE" w:rsidP="006F7CFE">
      <w:pPr>
        <w:pStyle w:val="BodyText"/>
        <w:spacing w:before="1"/>
        <w:rPr>
          <w:rFonts w:ascii="Arial" w:hAnsi="Arial" w:cs="Arial"/>
          <w:bCs/>
          <w:color w:val="000000" w:themeColor="text1"/>
          <w:sz w:val="20"/>
          <w:szCs w:val="20"/>
        </w:rPr>
      </w:pPr>
      <w:r w:rsidRPr="006F7CFE">
        <w:rPr>
          <w:rFonts w:ascii="Arial" w:hAnsi="Arial" w:cs="Arial"/>
          <w:bCs/>
          <w:color w:val="000000" w:themeColor="text1"/>
          <w:sz w:val="20"/>
          <w:szCs w:val="20"/>
        </w:rPr>
        <w:t>We work towards achieving our mission by focusing on the following three objectives.</w:t>
      </w:r>
    </w:p>
    <w:p w14:paraId="3D2F383E" w14:textId="77777777" w:rsidR="006F7CFE" w:rsidRPr="006F7CFE" w:rsidRDefault="006F7CFE" w:rsidP="006F7CFE">
      <w:pPr>
        <w:pStyle w:val="BodyText"/>
        <w:spacing w:before="1"/>
        <w:rPr>
          <w:rFonts w:ascii="Arial" w:hAnsi="Arial" w:cs="Arial"/>
          <w:bCs/>
          <w:color w:val="000000" w:themeColor="text1"/>
          <w:sz w:val="20"/>
          <w:szCs w:val="20"/>
        </w:rPr>
      </w:pPr>
    </w:p>
    <w:p w14:paraId="578D7372" w14:textId="77777777" w:rsidR="006F7CFE" w:rsidRPr="006F7CFE" w:rsidRDefault="006F7CFE" w:rsidP="006F7CFE">
      <w:pPr>
        <w:pStyle w:val="BodyText"/>
        <w:numPr>
          <w:ilvl w:val="0"/>
          <w:numId w:val="17"/>
        </w:numPr>
        <w:spacing w:before="1"/>
        <w:rPr>
          <w:rFonts w:ascii="Arial" w:hAnsi="Arial" w:cs="Arial"/>
          <w:color w:val="000000" w:themeColor="text1"/>
          <w:sz w:val="20"/>
          <w:szCs w:val="20"/>
        </w:rPr>
      </w:pPr>
      <w:r w:rsidRPr="006F7CFE">
        <w:rPr>
          <w:rFonts w:ascii="Arial" w:hAnsi="Arial" w:cs="Arial"/>
          <w:color w:val="000000" w:themeColor="text1"/>
          <w:sz w:val="20"/>
          <w:szCs w:val="20"/>
        </w:rPr>
        <w:t xml:space="preserve">Increasing available resources for the provision of free legal advice and support across the UK. </w:t>
      </w:r>
    </w:p>
    <w:p w14:paraId="6892BCD8" w14:textId="77777777" w:rsidR="006F7CFE" w:rsidRPr="006F7CFE" w:rsidRDefault="006F7CFE" w:rsidP="006F7CFE">
      <w:pPr>
        <w:pStyle w:val="BodyText"/>
        <w:spacing w:before="1"/>
        <w:rPr>
          <w:rFonts w:ascii="Arial" w:hAnsi="Arial" w:cs="Arial"/>
          <w:color w:val="000000" w:themeColor="text1"/>
          <w:sz w:val="20"/>
          <w:szCs w:val="20"/>
        </w:rPr>
      </w:pPr>
    </w:p>
    <w:p w14:paraId="6063A1E7" w14:textId="77777777" w:rsidR="006F7CFE" w:rsidRPr="006F7CFE" w:rsidRDefault="006F7CFE" w:rsidP="006F7CFE">
      <w:pPr>
        <w:pStyle w:val="BodyText"/>
        <w:numPr>
          <w:ilvl w:val="0"/>
          <w:numId w:val="17"/>
        </w:numPr>
        <w:spacing w:before="1"/>
        <w:rPr>
          <w:rFonts w:ascii="Arial" w:hAnsi="Arial" w:cs="Arial"/>
          <w:color w:val="000000" w:themeColor="text1"/>
          <w:sz w:val="20"/>
          <w:szCs w:val="20"/>
        </w:rPr>
      </w:pPr>
      <w:r w:rsidRPr="006F7CFE">
        <w:rPr>
          <w:rFonts w:ascii="Arial" w:hAnsi="Arial" w:cs="Arial"/>
          <w:color w:val="000000" w:themeColor="text1"/>
          <w:sz w:val="20"/>
          <w:szCs w:val="20"/>
        </w:rPr>
        <w:t xml:space="preserve">Developing and implementing grant making programmes which align with our values, improve reach, and maximise impact. </w:t>
      </w:r>
    </w:p>
    <w:p w14:paraId="69470949" w14:textId="77777777" w:rsidR="006F7CFE" w:rsidRPr="006F7CFE" w:rsidRDefault="006F7CFE" w:rsidP="006F7CFE">
      <w:pPr>
        <w:pStyle w:val="BodyText"/>
        <w:spacing w:before="1"/>
        <w:rPr>
          <w:rFonts w:ascii="Arial" w:hAnsi="Arial" w:cs="Arial"/>
          <w:color w:val="000000" w:themeColor="text1"/>
          <w:sz w:val="20"/>
          <w:szCs w:val="20"/>
        </w:rPr>
      </w:pPr>
    </w:p>
    <w:p w14:paraId="4A1B8615" w14:textId="0DE92E23" w:rsidR="006B401E" w:rsidRDefault="006F7CFE" w:rsidP="00C3766C">
      <w:pPr>
        <w:pStyle w:val="BodyText"/>
        <w:numPr>
          <w:ilvl w:val="0"/>
          <w:numId w:val="17"/>
        </w:numPr>
        <w:spacing w:before="1"/>
        <w:rPr>
          <w:rFonts w:ascii="Arial" w:hAnsi="Arial" w:cs="Arial"/>
          <w:color w:val="000000" w:themeColor="text1"/>
          <w:sz w:val="20"/>
          <w:szCs w:val="20"/>
        </w:rPr>
      </w:pPr>
      <w:r w:rsidRPr="006F7CFE">
        <w:rPr>
          <w:rFonts w:ascii="Arial" w:hAnsi="Arial" w:cs="Arial"/>
          <w:color w:val="000000" w:themeColor="text1"/>
          <w:sz w:val="20"/>
          <w:szCs w:val="20"/>
        </w:rPr>
        <w:t>Improving understanding and awareness of the role of the law as a tool for social justice.</w:t>
      </w:r>
    </w:p>
    <w:p w14:paraId="459BB155" w14:textId="77777777" w:rsidR="00C3766C" w:rsidRPr="006F7CFE" w:rsidRDefault="00C3766C" w:rsidP="00C3766C">
      <w:pPr>
        <w:pStyle w:val="BodyText"/>
        <w:spacing w:before="1"/>
        <w:rPr>
          <w:rFonts w:ascii="Arial" w:hAnsi="Arial" w:cs="Arial"/>
          <w:color w:val="000000" w:themeColor="text1"/>
          <w:sz w:val="20"/>
          <w:szCs w:val="20"/>
        </w:rPr>
      </w:pPr>
    </w:p>
    <w:p w14:paraId="00F42C38" w14:textId="2792B6FB" w:rsidR="005427B1" w:rsidRPr="002136DC" w:rsidRDefault="00C15B55" w:rsidP="00A53DB2">
      <w:pPr>
        <w:pStyle w:val="Heading2"/>
        <w:numPr>
          <w:ilvl w:val="0"/>
          <w:numId w:val="17"/>
        </w:numPr>
        <w:spacing w:before="124"/>
        <w:rPr>
          <w:rFonts w:ascii="Arial" w:hAnsi="Arial" w:cs="Arial"/>
          <w:color w:val="000000" w:themeColor="text1"/>
          <w:sz w:val="20"/>
          <w:szCs w:val="20"/>
        </w:rPr>
      </w:pPr>
      <w:r w:rsidRPr="002136DC">
        <w:rPr>
          <w:rFonts w:ascii="Arial" w:hAnsi="Arial" w:cs="Arial"/>
          <w:color w:val="000000" w:themeColor="text1"/>
          <w:sz w:val="20"/>
          <w:szCs w:val="20"/>
        </w:rPr>
        <w:t>Person specification</w:t>
      </w:r>
    </w:p>
    <w:p w14:paraId="76A1DCF1" w14:textId="5BC9CA96" w:rsidR="00A53DB2" w:rsidRPr="00A53DB2" w:rsidRDefault="00C15B55" w:rsidP="00A53DB2">
      <w:pPr>
        <w:pStyle w:val="Heading3"/>
        <w:spacing w:before="144"/>
        <w:ind w:left="0"/>
        <w:rPr>
          <w:rFonts w:ascii="Arial" w:hAnsi="Arial" w:cs="Arial"/>
          <w:b w:val="0"/>
          <w:bCs w:val="0"/>
          <w:i/>
          <w:iCs/>
          <w:color w:val="000000" w:themeColor="text1"/>
          <w:sz w:val="20"/>
          <w:szCs w:val="20"/>
        </w:rPr>
      </w:pPr>
      <w:r w:rsidRPr="00A53DB2">
        <w:rPr>
          <w:rFonts w:ascii="Arial" w:hAnsi="Arial" w:cs="Arial"/>
          <w:b w:val="0"/>
          <w:bCs w:val="0"/>
          <w:i/>
          <w:iCs/>
          <w:color w:val="000000" w:themeColor="text1"/>
          <w:sz w:val="20"/>
          <w:szCs w:val="20"/>
        </w:rPr>
        <w:t>Essential criteri</w:t>
      </w:r>
      <w:r w:rsidR="00A53DB2" w:rsidRPr="00A53DB2">
        <w:rPr>
          <w:rFonts w:ascii="Arial" w:hAnsi="Arial" w:cs="Arial"/>
          <w:b w:val="0"/>
          <w:bCs w:val="0"/>
          <w:i/>
          <w:iCs/>
          <w:color w:val="000000" w:themeColor="text1"/>
          <w:sz w:val="20"/>
          <w:szCs w:val="20"/>
        </w:rPr>
        <w:t>a</w:t>
      </w:r>
    </w:p>
    <w:p w14:paraId="676DB2F5" w14:textId="39B98D39" w:rsidR="00A53DB2" w:rsidRDefault="00A53DB2" w:rsidP="00A53DB2">
      <w:pPr>
        <w:pStyle w:val="Heading3"/>
        <w:numPr>
          <w:ilvl w:val="0"/>
          <w:numId w:val="21"/>
        </w:numPr>
        <w:spacing w:before="144"/>
        <w:rPr>
          <w:rFonts w:ascii="Arial" w:hAnsi="Arial" w:cs="Arial"/>
          <w:b w:val="0"/>
          <w:bCs w:val="0"/>
          <w:color w:val="000000" w:themeColor="text1"/>
          <w:sz w:val="20"/>
          <w:szCs w:val="20"/>
        </w:rPr>
      </w:pPr>
      <w:r>
        <w:rPr>
          <w:rFonts w:ascii="Arial" w:hAnsi="Arial" w:cs="Arial"/>
          <w:b w:val="0"/>
          <w:bCs w:val="0"/>
          <w:color w:val="000000" w:themeColor="text1"/>
          <w:sz w:val="20"/>
          <w:szCs w:val="20"/>
        </w:rPr>
        <w:t xml:space="preserve">A commitment to the vision, </w:t>
      </w:r>
      <w:proofErr w:type="gramStart"/>
      <w:r>
        <w:rPr>
          <w:rFonts w:ascii="Arial" w:hAnsi="Arial" w:cs="Arial"/>
          <w:b w:val="0"/>
          <w:bCs w:val="0"/>
          <w:color w:val="000000" w:themeColor="text1"/>
          <w:sz w:val="20"/>
          <w:szCs w:val="20"/>
        </w:rPr>
        <w:t>mission</w:t>
      </w:r>
      <w:proofErr w:type="gramEnd"/>
      <w:r>
        <w:rPr>
          <w:rFonts w:ascii="Arial" w:hAnsi="Arial" w:cs="Arial"/>
          <w:b w:val="0"/>
          <w:bCs w:val="0"/>
          <w:color w:val="000000" w:themeColor="text1"/>
          <w:sz w:val="20"/>
          <w:szCs w:val="20"/>
        </w:rPr>
        <w:t xml:space="preserve"> and objectives of the Access to Justice Foundation.</w:t>
      </w:r>
    </w:p>
    <w:p w14:paraId="5637D4AA" w14:textId="6A1627EA" w:rsidR="00A53DB2" w:rsidRDefault="00A53DB2" w:rsidP="00A53DB2">
      <w:pPr>
        <w:pStyle w:val="Heading3"/>
        <w:numPr>
          <w:ilvl w:val="0"/>
          <w:numId w:val="21"/>
        </w:numPr>
        <w:spacing w:before="144"/>
        <w:rPr>
          <w:rFonts w:ascii="Arial" w:hAnsi="Arial" w:cs="Arial"/>
          <w:b w:val="0"/>
          <w:bCs w:val="0"/>
          <w:color w:val="000000" w:themeColor="text1"/>
          <w:sz w:val="20"/>
          <w:szCs w:val="20"/>
        </w:rPr>
      </w:pPr>
      <w:r>
        <w:rPr>
          <w:rFonts w:ascii="Arial" w:hAnsi="Arial" w:cs="Arial"/>
          <w:b w:val="0"/>
          <w:bCs w:val="0"/>
          <w:color w:val="000000" w:themeColor="text1"/>
          <w:sz w:val="20"/>
          <w:szCs w:val="20"/>
        </w:rPr>
        <w:t>An understanding and acceptance of the obligations and responsibilities of a charity trustee and company director.</w:t>
      </w:r>
    </w:p>
    <w:p w14:paraId="6F063CA8" w14:textId="48E1F98B" w:rsidR="00A53DB2" w:rsidRDefault="00A53DB2" w:rsidP="00A53DB2">
      <w:pPr>
        <w:pStyle w:val="Heading3"/>
        <w:numPr>
          <w:ilvl w:val="0"/>
          <w:numId w:val="21"/>
        </w:numPr>
        <w:spacing w:before="144"/>
        <w:rPr>
          <w:rFonts w:ascii="Arial" w:hAnsi="Arial" w:cs="Arial"/>
          <w:b w:val="0"/>
          <w:bCs w:val="0"/>
          <w:color w:val="000000" w:themeColor="text1"/>
          <w:sz w:val="20"/>
          <w:szCs w:val="20"/>
        </w:rPr>
      </w:pPr>
      <w:r>
        <w:rPr>
          <w:rFonts w:ascii="Arial" w:hAnsi="Arial" w:cs="Arial"/>
          <w:b w:val="0"/>
          <w:bCs w:val="0"/>
          <w:color w:val="000000" w:themeColor="text1"/>
          <w:sz w:val="20"/>
          <w:szCs w:val="20"/>
        </w:rPr>
        <w:t>Independent judgment.</w:t>
      </w:r>
    </w:p>
    <w:p w14:paraId="49BF35DF" w14:textId="77777777" w:rsidR="00A53DB2" w:rsidRPr="00A53DB2" w:rsidRDefault="00A53DB2" w:rsidP="00A53DB2">
      <w:pPr>
        <w:pStyle w:val="Heading3"/>
        <w:numPr>
          <w:ilvl w:val="0"/>
          <w:numId w:val="21"/>
        </w:numPr>
        <w:spacing w:before="144"/>
        <w:rPr>
          <w:rFonts w:ascii="Arial" w:hAnsi="Arial" w:cs="Arial"/>
          <w:b w:val="0"/>
          <w:bCs w:val="0"/>
          <w:color w:val="000000" w:themeColor="text1"/>
          <w:sz w:val="20"/>
          <w:szCs w:val="20"/>
        </w:rPr>
      </w:pPr>
      <w:r>
        <w:rPr>
          <w:rFonts w:ascii="Arial" w:hAnsi="Arial" w:cs="Arial"/>
          <w:b w:val="0"/>
          <w:bCs w:val="0"/>
          <w:color w:val="000000" w:themeColor="text1"/>
          <w:sz w:val="20"/>
          <w:szCs w:val="20"/>
        </w:rPr>
        <w:t>An ability to listen, communication and influence effectively.</w:t>
      </w:r>
      <w:r w:rsidRPr="00A53DB2">
        <w:rPr>
          <w:rFonts w:ascii="Arial" w:hAnsi="Arial" w:cs="Arial"/>
          <w:color w:val="000000" w:themeColor="text1"/>
          <w:sz w:val="20"/>
          <w:szCs w:val="20"/>
        </w:rPr>
        <w:t xml:space="preserve"> </w:t>
      </w:r>
    </w:p>
    <w:p w14:paraId="202F2ECD" w14:textId="03D01008" w:rsidR="00A53DB2" w:rsidRDefault="00A53DB2" w:rsidP="00A53DB2">
      <w:pPr>
        <w:pStyle w:val="Heading3"/>
        <w:numPr>
          <w:ilvl w:val="0"/>
          <w:numId w:val="21"/>
        </w:numPr>
        <w:spacing w:before="144"/>
        <w:rPr>
          <w:rFonts w:ascii="Arial" w:hAnsi="Arial" w:cs="Arial"/>
          <w:b w:val="0"/>
          <w:bCs w:val="0"/>
          <w:color w:val="000000" w:themeColor="text1"/>
          <w:sz w:val="20"/>
          <w:szCs w:val="20"/>
        </w:rPr>
      </w:pPr>
      <w:r w:rsidRPr="00A53DB2">
        <w:rPr>
          <w:rFonts w:ascii="Arial" w:hAnsi="Arial" w:cs="Arial"/>
          <w:b w:val="0"/>
          <w:bCs w:val="0"/>
          <w:color w:val="000000" w:themeColor="text1"/>
          <w:sz w:val="20"/>
          <w:szCs w:val="20"/>
        </w:rPr>
        <w:t>An ability to assimilate complex information and participate fully in trustee deliberations, including</w:t>
      </w:r>
      <w:r w:rsidRPr="00A53DB2">
        <w:rPr>
          <w:rFonts w:ascii="Arial" w:hAnsi="Arial" w:cs="Arial"/>
          <w:b w:val="0"/>
          <w:bCs w:val="0"/>
          <w:color w:val="000000" w:themeColor="text1"/>
          <w:spacing w:val="7"/>
          <w:sz w:val="20"/>
          <w:szCs w:val="20"/>
        </w:rPr>
        <w:t xml:space="preserve"> </w:t>
      </w:r>
      <w:r w:rsidRPr="00A53DB2">
        <w:rPr>
          <w:rFonts w:ascii="Arial" w:hAnsi="Arial" w:cs="Arial"/>
          <w:b w:val="0"/>
          <w:bCs w:val="0"/>
          <w:color w:val="000000" w:themeColor="text1"/>
          <w:sz w:val="20"/>
          <w:szCs w:val="20"/>
        </w:rPr>
        <w:t>offering</w:t>
      </w:r>
      <w:r w:rsidRPr="00A53DB2">
        <w:rPr>
          <w:rFonts w:ascii="Arial" w:hAnsi="Arial" w:cs="Arial"/>
          <w:b w:val="0"/>
          <w:bCs w:val="0"/>
          <w:color w:val="000000" w:themeColor="text1"/>
          <w:spacing w:val="5"/>
          <w:sz w:val="20"/>
          <w:szCs w:val="20"/>
        </w:rPr>
        <w:t xml:space="preserve"> </w:t>
      </w:r>
      <w:r w:rsidRPr="00A53DB2">
        <w:rPr>
          <w:rFonts w:ascii="Arial" w:hAnsi="Arial" w:cs="Arial"/>
          <w:b w:val="0"/>
          <w:bCs w:val="0"/>
          <w:color w:val="000000" w:themeColor="text1"/>
          <w:sz w:val="20"/>
          <w:szCs w:val="20"/>
        </w:rPr>
        <w:t>contributions</w:t>
      </w:r>
      <w:r w:rsidRPr="00A53DB2">
        <w:rPr>
          <w:rFonts w:ascii="Arial" w:hAnsi="Arial" w:cs="Arial"/>
          <w:b w:val="0"/>
          <w:bCs w:val="0"/>
          <w:color w:val="000000" w:themeColor="text1"/>
          <w:spacing w:val="9"/>
          <w:sz w:val="20"/>
          <w:szCs w:val="20"/>
        </w:rPr>
        <w:t xml:space="preserve"> </w:t>
      </w:r>
      <w:r w:rsidRPr="00A53DB2">
        <w:rPr>
          <w:rFonts w:ascii="Arial" w:hAnsi="Arial" w:cs="Arial"/>
          <w:b w:val="0"/>
          <w:bCs w:val="0"/>
          <w:color w:val="000000" w:themeColor="text1"/>
          <w:sz w:val="20"/>
          <w:szCs w:val="20"/>
        </w:rPr>
        <w:t>and</w:t>
      </w:r>
      <w:r w:rsidRPr="00A53DB2">
        <w:rPr>
          <w:rFonts w:ascii="Arial" w:hAnsi="Arial" w:cs="Arial"/>
          <w:b w:val="0"/>
          <w:bCs w:val="0"/>
          <w:color w:val="000000" w:themeColor="text1"/>
          <w:spacing w:val="7"/>
          <w:sz w:val="20"/>
          <w:szCs w:val="20"/>
        </w:rPr>
        <w:t xml:space="preserve"> </w:t>
      </w:r>
      <w:r w:rsidRPr="00A53DB2">
        <w:rPr>
          <w:rFonts w:ascii="Arial" w:hAnsi="Arial" w:cs="Arial"/>
          <w:b w:val="0"/>
          <w:bCs w:val="0"/>
          <w:color w:val="000000" w:themeColor="text1"/>
          <w:sz w:val="20"/>
          <w:szCs w:val="20"/>
        </w:rPr>
        <w:t>challenges</w:t>
      </w:r>
      <w:r w:rsidRPr="00A53DB2">
        <w:rPr>
          <w:rFonts w:ascii="Arial" w:hAnsi="Arial" w:cs="Arial"/>
          <w:b w:val="0"/>
          <w:bCs w:val="0"/>
          <w:color w:val="000000" w:themeColor="text1"/>
          <w:spacing w:val="6"/>
          <w:sz w:val="20"/>
          <w:szCs w:val="20"/>
        </w:rPr>
        <w:t xml:space="preserve"> </w:t>
      </w:r>
      <w:r w:rsidRPr="00A53DB2">
        <w:rPr>
          <w:rFonts w:ascii="Arial" w:hAnsi="Arial" w:cs="Arial"/>
          <w:b w:val="0"/>
          <w:bCs w:val="0"/>
          <w:color w:val="000000" w:themeColor="text1"/>
          <w:sz w:val="20"/>
          <w:szCs w:val="20"/>
        </w:rPr>
        <w:t>outside</w:t>
      </w:r>
      <w:r w:rsidRPr="00A53DB2">
        <w:rPr>
          <w:rFonts w:ascii="Arial" w:hAnsi="Arial" w:cs="Arial"/>
          <w:b w:val="0"/>
          <w:bCs w:val="0"/>
          <w:color w:val="000000" w:themeColor="text1"/>
          <w:spacing w:val="10"/>
          <w:sz w:val="20"/>
          <w:szCs w:val="20"/>
        </w:rPr>
        <w:t xml:space="preserve"> </w:t>
      </w:r>
      <w:r w:rsidRPr="00A53DB2">
        <w:rPr>
          <w:rFonts w:ascii="Arial" w:hAnsi="Arial" w:cs="Arial"/>
          <w:b w:val="0"/>
          <w:bCs w:val="0"/>
          <w:color w:val="000000" w:themeColor="text1"/>
          <w:sz w:val="20"/>
          <w:szCs w:val="20"/>
        </w:rPr>
        <w:t>the</w:t>
      </w:r>
      <w:r w:rsidRPr="00A53DB2">
        <w:rPr>
          <w:rFonts w:ascii="Arial" w:hAnsi="Arial" w:cs="Arial"/>
          <w:b w:val="0"/>
          <w:bCs w:val="0"/>
          <w:color w:val="000000" w:themeColor="text1"/>
          <w:spacing w:val="8"/>
          <w:sz w:val="20"/>
          <w:szCs w:val="20"/>
        </w:rPr>
        <w:t xml:space="preserve"> </w:t>
      </w:r>
      <w:r w:rsidRPr="00A53DB2">
        <w:rPr>
          <w:rFonts w:ascii="Arial" w:hAnsi="Arial" w:cs="Arial"/>
          <w:b w:val="0"/>
          <w:bCs w:val="0"/>
          <w:color w:val="000000" w:themeColor="text1"/>
          <w:sz w:val="20"/>
          <w:szCs w:val="20"/>
        </w:rPr>
        <w:t>area</w:t>
      </w:r>
      <w:r w:rsidRPr="00A53DB2">
        <w:rPr>
          <w:rFonts w:ascii="Arial" w:hAnsi="Arial" w:cs="Arial"/>
          <w:b w:val="0"/>
          <w:bCs w:val="0"/>
          <w:color w:val="000000" w:themeColor="text1"/>
          <w:spacing w:val="10"/>
          <w:sz w:val="20"/>
          <w:szCs w:val="20"/>
        </w:rPr>
        <w:t xml:space="preserve"> </w:t>
      </w:r>
      <w:r w:rsidRPr="00A53DB2">
        <w:rPr>
          <w:rFonts w:ascii="Arial" w:hAnsi="Arial" w:cs="Arial"/>
          <w:b w:val="0"/>
          <w:bCs w:val="0"/>
          <w:color w:val="000000" w:themeColor="text1"/>
          <w:sz w:val="20"/>
          <w:szCs w:val="20"/>
        </w:rPr>
        <w:t>of</w:t>
      </w:r>
      <w:r w:rsidRPr="00A53DB2">
        <w:rPr>
          <w:rFonts w:ascii="Arial" w:hAnsi="Arial" w:cs="Arial"/>
          <w:b w:val="0"/>
          <w:bCs w:val="0"/>
          <w:color w:val="000000" w:themeColor="text1"/>
          <w:spacing w:val="6"/>
          <w:sz w:val="20"/>
          <w:szCs w:val="20"/>
        </w:rPr>
        <w:t xml:space="preserve"> </w:t>
      </w:r>
      <w:r w:rsidRPr="00A53DB2">
        <w:rPr>
          <w:rFonts w:ascii="Arial" w:hAnsi="Arial" w:cs="Arial"/>
          <w:b w:val="0"/>
          <w:bCs w:val="0"/>
          <w:color w:val="000000" w:themeColor="text1"/>
          <w:sz w:val="20"/>
          <w:szCs w:val="20"/>
        </w:rPr>
        <w:t>your</w:t>
      </w:r>
      <w:r w:rsidRPr="00A53DB2">
        <w:rPr>
          <w:rFonts w:ascii="Arial" w:hAnsi="Arial" w:cs="Arial"/>
          <w:b w:val="0"/>
          <w:bCs w:val="0"/>
          <w:color w:val="000000" w:themeColor="text1"/>
          <w:spacing w:val="7"/>
          <w:sz w:val="20"/>
          <w:szCs w:val="20"/>
        </w:rPr>
        <w:t xml:space="preserve"> </w:t>
      </w:r>
      <w:r w:rsidRPr="00A53DB2">
        <w:rPr>
          <w:rFonts w:ascii="Arial" w:hAnsi="Arial" w:cs="Arial"/>
          <w:b w:val="0"/>
          <w:bCs w:val="0"/>
          <w:color w:val="000000" w:themeColor="text1"/>
          <w:sz w:val="20"/>
          <w:szCs w:val="20"/>
        </w:rPr>
        <w:t>main</w:t>
      </w:r>
      <w:r w:rsidRPr="00A53DB2">
        <w:rPr>
          <w:rFonts w:ascii="Arial" w:hAnsi="Arial" w:cs="Arial"/>
          <w:b w:val="0"/>
          <w:bCs w:val="0"/>
          <w:color w:val="000000" w:themeColor="text1"/>
          <w:spacing w:val="8"/>
          <w:sz w:val="20"/>
          <w:szCs w:val="20"/>
        </w:rPr>
        <w:t xml:space="preserve"> </w:t>
      </w:r>
      <w:r w:rsidRPr="00A53DB2">
        <w:rPr>
          <w:rFonts w:ascii="Arial" w:hAnsi="Arial" w:cs="Arial"/>
          <w:b w:val="0"/>
          <w:bCs w:val="0"/>
          <w:color w:val="000000" w:themeColor="text1"/>
          <w:sz w:val="20"/>
          <w:szCs w:val="20"/>
        </w:rPr>
        <w:t>expertise</w:t>
      </w:r>
      <w:r>
        <w:rPr>
          <w:rFonts w:ascii="Arial" w:hAnsi="Arial" w:cs="Arial"/>
          <w:b w:val="0"/>
          <w:bCs w:val="0"/>
          <w:color w:val="000000" w:themeColor="text1"/>
          <w:sz w:val="20"/>
          <w:szCs w:val="20"/>
        </w:rPr>
        <w:t>.</w:t>
      </w:r>
    </w:p>
    <w:p w14:paraId="6003BEEC" w14:textId="19D15867" w:rsidR="00F67728" w:rsidRDefault="00F67728" w:rsidP="00A53DB2">
      <w:pPr>
        <w:pStyle w:val="Heading3"/>
        <w:numPr>
          <w:ilvl w:val="0"/>
          <w:numId w:val="21"/>
        </w:numPr>
        <w:spacing w:before="144"/>
        <w:rPr>
          <w:rFonts w:ascii="Arial" w:hAnsi="Arial" w:cs="Arial"/>
          <w:b w:val="0"/>
          <w:bCs w:val="0"/>
          <w:color w:val="000000" w:themeColor="text1"/>
          <w:sz w:val="20"/>
          <w:szCs w:val="20"/>
        </w:rPr>
      </w:pPr>
      <w:r>
        <w:rPr>
          <w:rFonts w:ascii="Arial" w:hAnsi="Arial" w:cs="Arial"/>
          <w:b w:val="0"/>
          <w:bCs w:val="0"/>
          <w:color w:val="000000" w:themeColor="text1"/>
          <w:sz w:val="20"/>
          <w:szCs w:val="20"/>
        </w:rPr>
        <w:t>A willingness to devote the necessary time and effort to the role.</w:t>
      </w:r>
    </w:p>
    <w:p w14:paraId="5DC50B91" w14:textId="7D220801" w:rsidR="00A53DB2" w:rsidRDefault="00F67728" w:rsidP="00F67728">
      <w:pPr>
        <w:pStyle w:val="Heading3"/>
        <w:numPr>
          <w:ilvl w:val="0"/>
          <w:numId w:val="21"/>
        </w:numPr>
        <w:spacing w:before="144"/>
        <w:rPr>
          <w:rFonts w:ascii="Arial" w:hAnsi="Arial" w:cs="Arial"/>
          <w:b w:val="0"/>
          <w:bCs w:val="0"/>
          <w:color w:val="000000" w:themeColor="text1"/>
          <w:sz w:val="20"/>
          <w:szCs w:val="20"/>
        </w:rPr>
      </w:pPr>
      <w:r>
        <w:rPr>
          <w:rFonts w:ascii="Arial" w:hAnsi="Arial" w:cs="Arial"/>
          <w:b w:val="0"/>
          <w:bCs w:val="0"/>
          <w:color w:val="000000" w:themeColor="text1"/>
          <w:sz w:val="20"/>
          <w:szCs w:val="20"/>
        </w:rPr>
        <w:t>Strategic vision.</w:t>
      </w:r>
    </w:p>
    <w:p w14:paraId="2E94A14B" w14:textId="2A73D0C2" w:rsidR="00F67728" w:rsidRDefault="00F67728" w:rsidP="006F7CFE">
      <w:pPr>
        <w:pStyle w:val="Heading3"/>
        <w:numPr>
          <w:ilvl w:val="0"/>
          <w:numId w:val="21"/>
        </w:numPr>
        <w:spacing w:before="144"/>
        <w:rPr>
          <w:rFonts w:ascii="Arial" w:hAnsi="Arial" w:cs="Arial"/>
          <w:b w:val="0"/>
          <w:bCs w:val="0"/>
          <w:color w:val="000000" w:themeColor="text1"/>
          <w:sz w:val="20"/>
          <w:szCs w:val="20"/>
        </w:rPr>
      </w:pPr>
      <w:r>
        <w:rPr>
          <w:rFonts w:ascii="Arial" w:hAnsi="Arial" w:cs="Arial"/>
          <w:b w:val="0"/>
          <w:bCs w:val="0"/>
          <w:color w:val="000000" w:themeColor="text1"/>
          <w:sz w:val="20"/>
          <w:szCs w:val="20"/>
        </w:rPr>
        <w:t>Experience of grant making at an executive or board level.</w:t>
      </w:r>
    </w:p>
    <w:p w14:paraId="16FC8C38" w14:textId="2596C717" w:rsidR="00F67728" w:rsidRPr="00F67728" w:rsidRDefault="006F3B08" w:rsidP="006F7CFE">
      <w:pPr>
        <w:pStyle w:val="Heading3"/>
        <w:numPr>
          <w:ilvl w:val="0"/>
          <w:numId w:val="21"/>
        </w:numPr>
        <w:spacing w:before="144"/>
        <w:rPr>
          <w:rFonts w:ascii="Arial" w:hAnsi="Arial" w:cs="Arial"/>
          <w:b w:val="0"/>
          <w:bCs w:val="0"/>
          <w:color w:val="000000" w:themeColor="text1"/>
          <w:sz w:val="20"/>
          <w:szCs w:val="20"/>
        </w:rPr>
      </w:pPr>
      <w:r>
        <w:rPr>
          <w:rFonts w:ascii="Arial" w:hAnsi="Arial" w:cs="Arial"/>
          <w:b w:val="0"/>
          <w:bCs w:val="0"/>
          <w:color w:val="000000" w:themeColor="text1"/>
          <w:sz w:val="20"/>
          <w:szCs w:val="20"/>
        </w:rPr>
        <w:t>An understanding of the principles of evaluation in a grant making context.</w:t>
      </w:r>
    </w:p>
    <w:p w14:paraId="2883EB9D" w14:textId="25543C32" w:rsidR="006F3B08" w:rsidRDefault="006F3B08">
      <w:pPr>
        <w:rPr>
          <w:rFonts w:ascii="Arial" w:hAnsi="Arial" w:cs="Arial"/>
          <w:b/>
          <w:color w:val="000000" w:themeColor="text1"/>
          <w:sz w:val="20"/>
          <w:szCs w:val="20"/>
        </w:rPr>
      </w:pPr>
    </w:p>
    <w:p w14:paraId="51BDF71D" w14:textId="246096BF" w:rsidR="006B401E" w:rsidRPr="006E7EBD" w:rsidRDefault="006B401E" w:rsidP="006E7EBD">
      <w:pPr>
        <w:pStyle w:val="ListParagraph"/>
        <w:numPr>
          <w:ilvl w:val="0"/>
          <w:numId w:val="17"/>
        </w:numPr>
        <w:spacing w:before="123"/>
        <w:rPr>
          <w:rFonts w:ascii="Arial" w:hAnsi="Arial" w:cs="Arial"/>
          <w:b/>
          <w:color w:val="000000" w:themeColor="text1"/>
          <w:sz w:val="20"/>
          <w:szCs w:val="20"/>
        </w:rPr>
      </w:pPr>
      <w:r w:rsidRPr="006E7EBD">
        <w:rPr>
          <w:rFonts w:ascii="Arial" w:hAnsi="Arial" w:cs="Arial"/>
          <w:b/>
          <w:color w:val="000000" w:themeColor="text1"/>
          <w:sz w:val="20"/>
          <w:szCs w:val="20"/>
        </w:rPr>
        <w:t>Trustee role and responsibilities</w:t>
      </w:r>
    </w:p>
    <w:p w14:paraId="7FBE0679" w14:textId="77777777" w:rsidR="006B401E" w:rsidRPr="002136DC" w:rsidRDefault="006B401E" w:rsidP="006B401E">
      <w:pPr>
        <w:pStyle w:val="BodyText"/>
        <w:spacing w:before="147" w:line="264" w:lineRule="auto"/>
        <w:ind w:right="262"/>
        <w:rPr>
          <w:rFonts w:ascii="Arial" w:hAnsi="Arial" w:cs="Arial"/>
          <w:color w:val="000000" w:themeColor="text1"/>
          <w:sz w:val="20"/>
          <w:szCs w:val="20"/>
        </w:rPr>
      </w:pPr>
      <w:r w:rsidRPr="002136DC">
        <w:rPr>
          <w:rFonts w:ascii="Arial" w:hAnsi="Arial" w:cs="Arial"/>
          <w:color w:val="000000" w:themeColor="text1"/>
          <w:sz w:val="20"/>
          <w:szCs w:val="20"/>
        </w:rPr>
        <w:t xml:space="preserve">Those who serve </w:t>
      </w:r>
      <w:r>
        <w:rPr>
          <w:rFonts w:ascii="Arial" w:hAnsi="Arial" w:cs="Arial"/>
          <w:color w:val="000000" w:themeColor="text1"/>
          <w:sz w:val="20"/>
          <w:szCs w:val="20"/>
        </w:rPr>
        <w:t>as trustees of the Access to Justice Foundation</w:t>
      </w:r>
      <w:r w:rsidRPr="002136DC">
        <w:rPr>
          <w:rFonts w:ascii="Arial" w:hAnsi="Arial" w:cs="Arial"/>
          <w:color w:val="000000" w:themeColor="text1"/>
          <w:sz w:val="20"/>
          <w:szCs w:val="20"/>
        </w:rPr>
        <w:t xml:space="preserve"> have duties, </w:t>
      </w:r>
      <w:proofErr w:type="gramStart"/>
      <w:r w:rsidRPr="002136DC">
        <w:rPr>
          <w:rFonts w:ascii="Arial" w:hAnsi="Arial" w:cs="Arial"/>
          <w:color w:val="000000" w:themeColor="text1"/>
          <w:sz w:val="20"/>
          <w:szCs w:val="20"/>
        </w:rPr>
        <w:t>responsibilities</w:t>
      </w:r>
      <w:proofErr w:type="gramEnd"/>
      <w:r w:rsidRPr="002136DC">
        <w:rPr>
          <w:rFonts w:ascii="Arial" w:hAnsi="Arial" w:cs="Arial"/>
          <w:color w:val="000000" w:themeColor="text1"/>
          <w:sz w:val="20"/>
          <w:szCs w:val="20"/>
        </w:rPr>
        <w:t xml:space="preserve"> and liabilities both under Company Law as Directors and under Charity Law as Trustees. Candidates must be 18 years or above and will be expected to demonstrate high standards of corporate and personal conduct including impartiality, fairness, integrity, respecting </w:t>
      </w:r>
      <w:proofErr w:type="gramStart"/>
      <w:r w:rsidRPr="002136DC">
        <w:rPr>
          <w:rFonts w:ascii="Arial" w:hAnsi="Arial" w:cs="Arial"/>
          <w:color w:val="000000" w:themeColor="text1"/>
          <w:sz w:val="20"/>
          <w:szCs w:val="20"/>
        </w:rPr>
        <w:t>confidences</w:t>
      </w:r>
      <w:proofErr w:type="gramEnd"/>
      <w:r w:rsidRPr="002136DC">
        <w:rPr>
          <w:rFonts w:ascii="Arial" w:hAnsi="Arial" w:cs="Arial"/>
          <w:color w:val="000000" w:themeColor="text1"/>
          <w:sz w:val="20"/>
          <w:szCs w:val="20"/>
        </w:rPr>
        <w:t xml:space="preserve"> and objectivity in the execution of the role and</w:t>
      </w:r>
      <w:r w:rsidRPr="002136DC">
        <w:rPr>
          <w:rFonts w:ascii="Arial" w:hAnsi="Arial" w:cs="Arial"/>
          <w:color w:val="000000" w:themeColor="text1"/>
          <w:spacing w:val="15"/>
          <w:sz w:val="20"/>
          <w:szCs w:val="20"/>
        </w:rPr>
        <w:t xml:space="preserve"> </w:t>
      </w:r>
      <w:r w:rsidRPr="002136DC">
        <w:rPr>
          <w:rFonts w:ascii="Arial" w:hAnsi="Arial" w:cs="Arial"/>
          <w:color w:val="000000" w:themeColor="text1"/>
          <w:sz w:val="20"/>
          <w:szCs w:val="20"/>
        </w:rPr>
        <w:t>responsibilities.</w:t>
      </w:r>
    </w:p>
    <w:p w14:paraId="380B4239" w14:textId="282BF3D1" w:rsidR="006B401E" w:rsidRDefault="006B401E" w:rsidP="006B401E">
      <w:pPr>
        <w:pStyle w:val="BodyText"/>
        <w:spacing w:before="119"/>
        <w:rPr>
          <w:rFonts w:ascii="Arial" w:hAnsi="Arial" w:cs="Arial"/>
          <w:color w:val="000000" w:themeColor="text1"/>
          <w:sz w:val="20"/>
          <w:szCs w:val="20"/>
        </w:rPr>
      </w:pPr>
      <w:r w:rsidRPr="002136DC">
        <w:rPr>
          <w:rFonts w:ascii="Arial" w:hAnsi="Arial" w:cs="Arial"/>
          <w:color w:val="000000" w:themeColor="text1"/>
          <w:sz w:val="20"/>
          <w:szCs w:val="20"/>
        </w:rPr>
        <w:t xml:space="preserve">The </w:t>
      </w:r>
      <w:r w:rsidR="00A53DB2">
        <w:rPr>
          <w:rFonts w:ascii="Arial" w:hAnsi="Arial" w:cs="Arial"/>
          <w:color w:val="000000" w:themeColor="text1"/>
          <w:sz w:val="20"/>
          <w:szCs w:val="20"/>
        </w:rPr>
        <w:t>legal</w:t>
      </w:r>
      <w:r w:rsidRPr="002136DC">
        <w:rPr>
          <w:rFonts w:ascii="Arial" w:hAnsi="Arial" w:cs="Arial"/>
          <w:color w:val="000000" w:themeColor="text1"/>
          <w:sz w:val="20"/>
          <w:szCs w:val="20"/>
        </w:rPr>
        <w:t xml:space="preserve"> duties of a trustee are:</w:t>
      </w:r>
    </w:p>
    <w:p w14:paraId="39355791" w14:textId="77777777" w:rsidR="006F3B08" w:rsidRPr="002136DC" w:rsidRDefault="006F3B08" w:rsidP="006B401E">
      <w:pPr>
        <w:pStyle w:val="BodyText"/>
        <w:spacing w:before="119"/>
        <w:rPr>
          <w:rFonts w:ascii="Arial" w:hAnsi="Arial" w:cs="Arial"/>
          <w:color w:val="000000" w:themeColor="text1"/>
          <w:sz w:val="20"/>
          <w:szCs w:val="20"/>
        </w:rPr>
      </w:pPr>
    </w:p>
    <w:p w14:paraId="0715F882" w14:textId="702498C9" w:rsidR="00A53DB2" w:rsidRPr="006F3B08" w:rsidRDefault="00A53DB2" w:rsidP="006F3B08">
      <w:pPr>
        <w:pStyle w:val="BodyText"/>
        <w:numPr>
          <w:ilvl w:val="0"/>
          <w:numId w:val="27"/>
        </w:numPr>
        <w:rPr>
          <w:rFonts w:ascii="Arial" w:hAnsi="Arial" w:cs="Arial"/>
          <w:sz w:val="20"/>
          <w:szCs w:val="20"/>
        </w:rPr>
      </w:pPr>
      <w:r w:rsidRPr="006F3B08">
        <w:rPr>
          <w:rFonts w:ascii="Arial" w:hAnsi="Arial" w:cs="Arial"/>
          <w:sz w:val="20"/>
          <w:szCs w:val="20"/>
        </w:rPr>
        <w:t>To ensure the charity is carrying out its purposes for the public benefit.</w:t>
      </w:r>
    </w:p>
    <w:p w14:paraId="47065C9E" w14:textId="69134FB6" w:rsidR="00A53DB2" w:rsidRPr="006F3B08" w:rsidRDefault="00A53DB2" w:rsidP="006F3B08">
      <w:pPr>
        <w:pStyle w:val="BodyText"/>
        <w:numPr>
          <w:ilvl w:val="0"/>
          <w:numId w:val="27"/>
        </w:numPr>
        <w:rPr>
          <w:rFonts w:ascii="Arial" w:hAnsi="Arial" w:cs="Arial"/>
          <w:sz w:val="20"/>
          <w:szCs w:val="20"/>
        </w:rPr>
      </w:pPr>
      <w:r w:rsidRPr="006F3B08">
        <w:rPr>
          <w:rFonts w:ascii="Arial" w:hAnsi="Arial" w:cs="Arial"/>
          <w:sz w:val="20"/>
          <w:szCs w:val="20"/>
        </w:rPr>
        <w:t>To comply with the charity’s governing document and the law</w:t>
      </w:r>
    </w:p>
    <w:p w14:paraId="24E5D6C8" w14:textId="27FD48DD" w:rsidR="00A53DB2" w:rsidRPr="006F3B08" w:rsidRDefault="00A53DB2" w:rsidP="006F3B08">
      <w:pPr>
        <w:pStyle w:val="BodyText"/>
        <w:numPr>
          <w:ilvl w:val="0"/>
          <w:numId w:val="27"/>
        </w:numPr>
        <w:rPr>
          <w:rFonts w:ascii="Arial" w:hAnsi="Arial" w:cs="Arial"/>
          <w:sz w:val="20"/>
          <w:szCs w:val="20"/>
        </w:rPr>
      </w:pPr>
      <w:r w:rsidRPr="006F3B08">
        <w:rPr>
          <w:rFonts w:ascii="Arial" w:hAnsi="Arial" w:cs="Arial"/>
          <w:sz w:val="20"/>
          <w:szCs w:val="20"/>
        </w:rPr>
        <w:t>To act in the charity’s best interests.</w:t>
      </w:r>
    </w:p>
    <w:p w14:paraId="3AE11FFA" w14:textId="0177420D" w:rsidR="00A53DB2" w:rsidRPr="006F3B08" w:rsidRDefault="00A53DB2" w:rsidP="006F3B08">
      <w:pPr>
        <w:pStyle w:val="BodyText"/>
        <w:numPr>
          <w:ilvl w:val="0"/>
          <w:numId w:val="27"/>
        </w:numPr>
        <w:rPr>
          <w:rFonts w:ascii="Arial" w:hAnsi="Arial" w:cs="Arial"/>
          <w:sz w:val="20"/>
          <w:szCs w:val="20"/>
        </w:rPr>
      </w:pPr>
      <w:r w:rsidRPr="006F3B08">
        <w:rPr>
          <w:rFonts w:ascii="Arial" w:hAnsi="Arial" w:cs="Arial"/>
          <w:sz w:val="20"/>
          <w:szCs w:val="20"/>
        </w:rPr>
        <w:t>To manage the charity’s resources responsibly.</w:t>
      </w:r>
    </w:p>
    <w:p w14:paraId="572D8F57" w14:textId="125299D6" w:rsidR="00A53DB2" w:rsidRPr="006F3B08" w:rsidRDefault="00A53DB2" w:rsidP="006F3B08">
      <w:pPr>
        <w:pStyle w:val="BodyText"/>
        <w:numPr>
          <w:ilvl w:val="0"/>
          <w:numId w:val="27"/>
        </w:numPr>
        <w:rPr>
          <w:rFonts w:ascii="Arial" w:hAnsi="Arial" w:cs="Arial"/>
          <w:sz w:val="20"/>
          <w:szCs w:val="20"/>
        </w:rPr>
      </w:pPr>
      <w:r w:rsidRPr="006F3B08">
        <w:rPr>
          <w:rFonts w:ascii="Arial" w:hAnsi="Arial" w:cs="Arial"/>
          <w:sz w:val="20"/>
          <w:szCs w:val="20"/>
        </w:rPr>
        <w:t>To act with reasonable care and skill.</w:t>
      </w:r>
    </w:p>
    <w:p w14:paraId="05E4561A" w14:textId="1487E84C" w:rsidR="00A53DB2" w:rsidRPr="006F3B08" w:rsidRDefault="00A53DB2" w:rsidP="006F3B08">
      <w:pPr>
        <w:pStyle w:val="BodyText"/>
        <w:numPr>
          <w:ilvl w:val="0"/>
          <w:numId w:val="27"/>
        </w:numPr>
        <w:rPr>
          <w:rFonts w:ascii="Arial" w:hAnsi="Arial" w:cs="Arial"/>
          <w:sz w:val="20"/>
          <w:szCs w:val="20"/>
        </w:rPr>
      </w:pPr>
      <w:r w:rsidRPr="006F3B08">
        <w:rPr>
          <w:rFonts w:ascii="Arial" w:hAnsi="Arial" w:cs="Arial"/>
          <w:sz w:val="20"/>
          <w:szCs w:val="20"/>
        </w:rPr>
        <w:t>To ensure the charity is accountable and complies with legal requirements.</w:t>
      </w:r>
    </w:p>
    <w:p w14:paraId="6DD3E4C1" w14:textId="30866DD0" w:rsidR="006B401E" w:rsidRDefault="006B401E" w:rsidP="006B401E">
      <w:pPr>
        <w:pStyle w:val="BodyText"/>
        <w:spacing w:before="122"/>
        <w:rPr>
          <w:rFonts w:ascii="Arial" w:hAnsi="Arial" w:cs="Arial"/>
          <w:color w:val="000000" w:themeColor="text1"/>
          <w:sz w:val="20"/>
          <w:szCs w:val="20"/>
        </w:rPr>
      </w:pPr>
      <w:r>
        <w:rPr>
          <w:rFonts w:ascii="Arial" w:hAnsi="Arial" w:cs="Arial"/>
          <w:color w:val="000000" w:themeColor="text1"/>
          <w:sz w:val="20"/>
          <w:szCs w:val="20"/>
        </w:rPr>
        <w:t>T</w:t>
      </w:r>
      <w:r w:rsidRPr="002136DC">
        <w:rPr>
          <w:rFonts w:ascii="Arial" w:hAnsi="Arial" w:cs="Arial"/>
          <w:color w:val="000000" w:themeColor="text1"/>
          <w:sz w:val="20"/>
          <w:szCs w:val="20"/>
        </w:rPr>
        <w:t>he duties of Company directors:</w:t>
      </w:r>
    </w:p>
    <w:p w14:paraId="302F8959" w14:textId="77777777" w:rsidR="006F3B08" w:rsidRPr="002136DC" w:rsidRDefault="006F3B08" w:rsidP="006B401E">
      <w:pPr>
        <w:pStyle w:val="BodyText"/>
        <w:spacing w:before="122"/>
        <w:rPr>
          <w:rFonts w:ascii="Arial" w:hAnsi="Arial" w:cs="Arial"/>
          <w:color w:val="000000" w:themeColor="text1"/>
          <w:sz w:val="20"/>
          <w:szCs w:val="20"/>
        </w:rPr>
      </w:pPr>
    </w:p>
    <w:p w14:paraId="74FBAF74" w14:textId="77777777" w:rsidR="006B401E" w:rsidRPr="006F3B08" w:rsidRDefault="006B401E" w:rsidP="006F3B08">
      <w:pPr>
        <w:pStyle w:val="BodyText"/>
        <w:numPr>
          <w:ilvl w:val="0"/>
          <w:numId w:val="26"/>
        </w:numPr>
        <w:rPr>
          <w:rFonts w:ascii="Arial" w:hAnsi="Arial" w:cs="Arial"/>
          <w:sz w:val="20"/>
          <w:szCs w:val="20"/>
        </w:rPr>
      </w:pPr>
      <w:r w:rsidRPr="006F3B08">
        <w:rPr>
          <w:rFonts w:ascii="Arial" w:hAnsi="Arial" w:cs="Arial"/>
          <w:w w:val="105"/>
          <w:sz w:val="20"/>
          <w:szCs w:val="20"/>
        </w:rPr>
        <w:t>To act within</w:t>
      </w:r>
      <w:r w:rsidRPr="006F3B08">
        <w:rPr>
          <w:rFonts w:ascii="Arial" w:hAnsi="Arial" w:cs="Arial"/>
          <w:spacing w:val="-17"/>
          <w:w w:val="105"/>
          <w:sz w:val="20"/>
          <w:szCs w:val="20"/>
        </w:rPr>
        <w:t xml:space="preserve"> </w:t>
      </w:r>
      <w:r w:rsidRPr="006F3B08">
        <w:rPr>
          <w:rFonts w:ascii="Arial" w:hAnsi="Arial" w:cs="Arial"/>
          <w:w w:val="105"/>
          <w:sz w:val="20"/>
          <w:szCs w:val="20"/>
        </w:rPr>
        <w:t>powers under the constitution.</w:t>
      </w:r>
    </w:p>
    <w:p w14:paraId="7686F258" w14:textId="77777777" w:rsidR="006B401E" w:rsidRPr="006F3B08" w:rsidRDefault="006B401E" w:rsidP="006F3B08">
      <w:pPr>
        <w:pStyle w:val="BodyText"/>
        <w:numPr>
          <w:ilvl w:val="0"/>
          <w:numId w:val="26"/>
        </w:numPr>
        <w:rPr>
          <w:rFonts w:ascii="Arial" w:hAnsi="Arial" w:cs="Arial"/>
          <w:sz w:val="20"/>
          <w:szCs w:val="20"/>
        </w:rPr>
      </w:pPr>
      <w:r w:rsidRPr="006F3B08">
        <w:rPr>
          <w:rFonts w:ascii="Arial" w:hAnsi="Arial" w:cs="Arial"/>
          <w:sz w:val="20"/>
          <w:szCs w:val="20"/>
        </w:rPr>
        <w:t>To promote the success of the</w:t>
      </w:r>
      <w:r w:rsidRPr="006F3B08">
        <w:rPr>
          <w:rFonts w:ascii="Arial" w:hAnsi="Arial" w:cs="Arial"/>
          <w:spacing w:val="-2"/>
          <w:sz w:val="20"/>
          <w:szCs w:val="20"/>
        </w:rPr>
        <w:t xml:space="preserve"> </w:t>
      </w:r>
      <w:r w:rsidRPr="006F3B08">
        <w:rPr>
          <w:rFonts w:ascii="Arial" w:hAnsi="Arial" w:cs="Arial"/>
          <w:sz w:val="20"/>
          <w:szCs w:val="20"/>
        </w:rPr>
        <w:t>company.</w:t>
      </w:r>
    </w:p>
    <w:p w14:paraId="320C07E4" w14:textId="77777777" w:rsidR="006B401E" w:rsidRPr="006F3B08" w:rsidRDefault="006B401E" w:rsidP="006F3B08">
      <w:pPr>
        <w:pStyle w:val="BodyText"/>
        <w:numPr>
          <w:ilvl w:val="0"/>
          <w:numId w:val="26"/>
        </w:numPr>
        <w:rPr>
          <w:rFonts w:ascii="Arial" w:hAnsi="Arial" w:cs="Arial"/>
          <w:sz w:val="20"/>
          <w:szCs w:val="20"/>
        </w:rPr>
      </w:pPr>
      <w:r w:rsidRPr="006F3B08">
        <w:rPr>
          <w:rFonts w:ascii="Arial" w:hAnsi="Arial" w:cs="Arial"/>
          <w:w w:val="105"/>
          <w:sz w:val="20"/>
          <w:szCs w:val="20"/>
        </w:rPr>
        <w:t>To exercise independent</w:t>
      </w:r>
      <w:r w:rsidRPr="006F3B08">
        <w:rPr>
          <w:rFonts w:ascii="Arial" w:hAnsi="Arial" w:cs="Arial"/>
          <w:spacing w:val="-17"/>
          <w:w w:val="105"/>
          <w:sz w:val="20"/>
          <w:szCs w:val="20"/>
        </w:rPr>
        <w:t xml:space="preserve"> </w:t>
      </w:r>
      <w:r w:rsidRPr="006F3B08">
        <w:rPr>
          <w:rFonts w:ascii="Arial" w:hAnsi="Arial" w:cs="Arial"/>
          <w:w w:val="105"/>
          <w:sz w:val="20"/>
          <w:szCs w:val="20"/>
        </w:rPr>
        <w:t>judgment.</w:t>
      </w:r>
    </w:p>
    <w:p w14:paraId="12977B4A" w14:textId="77777777" w:rsidR="006B401E" w:rsidRPr="006F3B08" w:rsidRDefault="006B401E" w:rsidP="006F3B08">
      <w:pPr>
        <w:pStyle w:val="BodyText"/>
        <w:numPr>
          <w:ilvl w:val="0"/>
          <w:numId w:val="26"/>
        </w:numPr>
        <w:rPr>
          <w:rFonts w:ascii="Arial" w:hAnsi="Arial" w:cs="Arial"/>
          <w:sz w:val="20"/>
          <w:szCs w:val="20"/>
        </w:rPr>
      </w:pPr>
      <w:r w:rsidRPr="006F3B08">
        <w:rPr>
          <w:rFonts w:ascii="Arial" w:hAnsi="Arial" w:cs="Arial"/>
          <w:sz w:val="20"/>
          <w:szCs w:val="20"/>
        </w:rPr>
        <w:t xml:space="preserve">To exercise reasonable care, </w:t>
      </w:r>
      <w:proofErr w:type="gramStart"/>
      <w:r w:rsidRPr="006F3B08">
        <w:rPr>
          <w:rFonts w:ascii="Arial" w:hAnsi="Arial" w:cs="Arial"/>
          <w:sz w:val="20"/>
          <w:szCs w:val="20"/>
        </w:rPr>
        <w:t>skill</w:t>
      </w:r>
      <w:proofErr w:type="gramEnd"/>
      <w:r w:rsidRPr="006F3B08">
        <w:rPr>
          <w:rFonts w:ascii="Arial" w:hAnsi="Arial" w:cs="Arial"/>
          <w:sz w:val="20"/>
          <w:szCs w:val="20"/>
        </w:rPr>
        <w:t xml:space="preserve"> and</w:t>
      </w:r>
      <w:r w:rsidRPr="006F3B08">
        <w:rPr>
          <w:rFonts w:ascii="Arial" w:hAnsi="Arial" w:cs="Arial"/>
          <w:spacing w:val="2"/>
          <w:sz w:val="20"/>
          <w:szCs w:val="20"/>
        </w:rPr>
        <w:t xml:space="preserve"> </w:t>
      </w:r>
      <w:r w:rsidRPr="006F3B08">
        <w:rPr>
          <w:rFonts w:ascii="Arial" w:hAnsi="Arial" w:cs="Arial"/>
          <w:sz w:val="20"/>
          <w:szCs w:val="20"/>
        </w:rPr>
        <w:t>diligence.</w:t>
      </w:r>
    </w:p>
    <w:p w14:paraId="586187F8" w14:textId="77777777" w:rsidR="006B401E" w:rsidRPr="006F3B08" w:rsidRDefault="006B401E" w:rsidP="006F3B08">
      <w:pPr>
        <w:pStyle w:val="BodyText"/>
        <w:numPr>
          <w:ilvl w:val="0"/>
          <w:numId w:val="26"/>
        </w:numPr>
        <w:rPr>
          <w:rFonts w:ascii="Arial" w:hAnsi="Arial" w:cs="Arial"/>
          <w:sz w:val="20"/>
          <w:szCs w:val="20"/>
        </w:rPr>
      </w:pPr>
      <w:r w:rsidRPr="006F3B08">
        <w:rPr>
          <w:rFonts w:ascii="Arial" w:hAnsi="Arial" w:cs="Arial"/>
          <w:sz w:val="20"/>
          <w:szCs w:val="20"/>
        </w:rPr>
        <w:t>To avoid or manage conflicts of</w:t>
      </w:r>
      <w:r w:rsidRPr="006F3B08">
        <w:rPr>
          <w:rFonts w:ascii="Arial" w:hAnsi="Arial" w:cs="Arial"/>
          <w:spacing w:val="-1"/>
          <w:sz w:val="20"/>
          <w:szCs w:val="20"/>
        </w:rPr>
        <w:t xml:space="preserve"> </w:t>
      </w:r>
      <w:r w:rsidRPr="006F3B08">
        <w:rPr>
          <w:rFonts w:ascii="Arial" w:hAnsi="Arial" w:cs="Arial"/>
          <w:sz w:val="20"/>
          <w:szCs w:val="20"/>
        </w:rPr>
        <w:t>interest.</w:t>
      </w:r>
    </w:p>
    <w:p w14:paraId="30AA16E0" w14:textId="77777777" w:rsidR="006B401E" w:rsidRPr="006F3B08" w:rsidRDefault="006B401E" w:rsidP="006F3B08">
      <w:pPr>
        <w:pStyle w:val="BodyText"/>
        <w:numPr>
          <w:ilvl w:val="0"/>
          <w:numId w:val="26"/>
        </w:numPr>
        <w:rPr>
          <w:rFonts w:ascii="Arial" w:hAnsi="Arial" w:cs="Arial"/>
          <w:sz w:val="20"/>
          <w:szCs w:val="20"/>
        </w:rPr>
      </w:pPr>
      <w:r w:rsidRPr="006F3B08">
        <w:rPr>
          <w:rFonts w:ascii="Arial" w:hAnsi="Arial" w:cs="Arial"/>
          <w:w w:val="105"/>
          <w:sz w:val="20"/>
          <w:szCs w:val="20"/>
        </w:rPr>
        <w:t>Not to accept benefits from third</w:t>
      </w:r>
      <w:r w:rsidRPr="006F3B08">
        <w:rPr>
          <w:rFonts w:ascii="Arial" w:hAnsi="Arial" w:cs="Arial"/>
          <w:spacing w:val="-36"/>
          <w:w w:val="105"/>
          <w:sz w:val="20"/>
          <w:szCs w:val="20"/>
        </w:rPr>
        <w:t xml:space="preserve"> </w:t>
      </w:r>
      <w:r w:rsidRPr="006F3B08">
        <w:rPr>
          <w:rFonts w:ascii="Arial" w:hAnsi="Arial" w:cs="Arial"/>
          <w:w w:val="105"/>
          <w:sz w:val="20"/>
          <w:szCs w:val="20"/>
        </w:rPr>
        <w:t>parties.</w:t>
      </w:r>
    </w:p>
    <w:p w14:paraId="083C6ACB" w14:textId="77777777" w:rsidR="006B401E" w:rsidRPr="006F3B08" w:rsidRDefault="006B401E" w:rsidP="006F3B08">
      <w:pPr>
        <w:pStyle w:val="BodyText"/>
        <w:numPr>
          <w:ilvl w:val="0"/>
          <w:numId w:val="26"/>
        </w:numPr>
        <w:rPr>
          <w:rFonts w:ascii="Arial" w:hAnsi="Arial" w:cs="Arial"/>
          <w:sz w:val="20"/>
          <w:szCs w:val="20"/>
        </w:rPr>
      </w:pPr>
      <w:r w:rsidRPr="006F3B08">
        <w:rPr>
          <w:rFonts w:ascii="Arial" w:hAnsi="Arial" w:cs="Arial"/>
          <w:sz w:val="20"/>
          <w:szCs w:val="20"/>
        </w:rPr>
        <w:t>To declare interest(s) in proposed or existing transactions or</w:t>
      </w:r>
      <w:r w:rsidRPr="006F3B08">
        <w:rPr>
          <w:rFonts w:ascii="Arial" w:hAnsi="Arial" w:cs="Arial"/>
          <w:spacing w:val="6"/>
          <w:sz w:val="20"/>
          <w:szCs w:val="20"/>
        </w:rPr>
        <w:t xml:space="preserve"> </w:t>
      </w:r>
      <w:r w:rsidRPr="006F3B08">
        <w:rPr>
          <w:rFonts w:ascii="Arial" w:hAnsi="Arial" w:cs="Arial"/>
          <w:sz w:val="20"/>
          <w:szCs w:val="20"/>
        </w:rPr>
        <w:t>arrangements.</w:t>
      </w:r>
    </w:p>
    <w:p w14:paraId="05C073C4" w14:textId="77777777" w:rsidR="006B401E" w:rsidRPr="006F3B08" w:rsidRDefault="006B401E">
      <w:pPr>
        <w:rPr>
          <w:rFonts w:ascii="Arial" w:hAnsi="Arial" w:cs="Arial"/>
          <w:b/>
          <w:bCs/>
          <w:color w:val="000000" w:themeColor="text1"/>
          <w:sz w:val="20"/>
          <w:szCs w:val="20"/>
        </w:rPr>
      </w:pPr>
      <w:r w:rsidRPr="006F3B08">
        <w:rPr>
          <w:rFonts w:ascii="Arial" w:hAnsi="Arial" w:cs="Arial"/>
          <w:color w:val="000000" w:themeColor="text1"/>
          <w:sz w:val="20"/>
          <w:szCs w:val="20"/>
        </w:rPr>
        <w:br w:type="page"/>
      </w:r>
    </w:p>
    <w:p w14:paraId="635F75E9" w14:textId="2BEE10D2" w:rsidR="005427B1" w:rsidRPr="002136DC" w:rsidRDefault="00C15B55" w:rsidP="006E7EBD">
      <w:pPr>
        <w:pStyle w:val="Heading2"/>
        <w:numPr>
          <w:ilvl w:val="0"/>
          <w:numId w:val="17"/>
        </w:numPr>
        <w:rPr>
          <w:rFonts w:ascii="Arial" w:hAnsi="Arial" w:cs="Arial"/>
          <w:color w:val="000000" w:themeColor="text1"/>
          <w:sz w:val="20"/>
          <w:szCs w:val="20"/>
        </w:rPr>
      </w:pPr>
      <w:r w:rsidRPr="002136DC">
        <w:rPr>
          <w:rFonts w:ascii="Arial" w:hAnsi="Arial" w:cs="Arial"/>
          <w:color w:val="000000" w:themeColor="text1"/>
          <w:sz w:val="20"/>
          <w:szCs w:val="20"/>
        </w:rPr>
        <w:lastRenderedPageBreak/>
        <w:t>Time Commitment</w:t>
      </w:r>
    </w:p>
    <w:p w14:paraId="5EFE9E1A" w14:textId="0E0BBB28" w:rsidR="00A53DB2" w:rsidRDefault="00C15B55" w:rsidP="00A53DB2">
      <w:pPr>
        <w:pStyle w:val="BodyText"/>
        <w:spacing w:before="86"/>
        <w:rPr>
          <w:rFonts w:ascii="Arial" w:hAnsi="Arial" w:cs="Arial"/>
          <w:color w:val="000000" w:themeColor="text1"/>
          <w:sz w:val="20"/>
          <w:szCs w:val="20"/>
        </w:rPr>
      </w:pPr>
      <w:r w:rsidRPr="002136DC">
        <w:rPr>
          <w:rFonts w:ascii="Arial" w:hAnsi="Arial" w:cs="Arial"/>
          <w:color w:val="000000" w:themeColor="text1"/>
          <w:sz w:val="20"/>
          <w:szCs w:val="20"/>
        </w:rPr>
        <w:t xml:space="preserve">It is envisaged that appointments will be for an initial term of </w:t>
      </w:r>
      <w:r w:rsidR="00A53DB2">
        <w:rPr>
          <w:rFonts w:ascii="Arial" w:hAnsi="Arial" w:cs="Arial"/>
          <w:color w:val="000000" w:themeColor="text1"/>
          <w:sz w:val="20"/>
          <w:szCs w:val="20"/>
        </w:rPr>
        <w:t>three</w:t>
      </w:r>
      <w:r w:rsidRPr="002136DC">
        <w:rPr>
          <w:rFonts w:ascii="Arial" w:hAnsi="Arial" w:cs="Arial"/>
          <w:color w:val="000000" w:themeColor="text1"/>
          <w:sz w:val="20"/>
          <w:szCs w:val="20"/>
        </w:rPr>
        <w:t xml:space="preserve"> years which </w:t>
      </w:r>
      <w:r w:rsidR="00A53DB2">
        <w:rPr>
          <w:rFonts w:ascii="Arial" w:hAnsi="Arial" w:cs="Arial"/>
          <w:color w:val="000000" w:themeColor="text1"/>
          <w:sz w:val="20"/>
          <w:szCs w:val="20"/>
        </w:rPr>
        <w:t>may be e</w:t>
      </w:r>
      <w:r w:rsidRPr="002136DC">
        <w:rPr>
          <w:rFonts w:ascii="Arial" w:hAnsi="Arial" w:cs="Arial"/>
          <w:color w:val="000000" w:themeColor="text1"/>
          <w:sz w:val="20"/>
          <w:szCs w:val="20"/>
        </w:rPr>
        <w:t>xtended</w:t>
      </w:r>
      <w:r w:rsidR="00A53DB2">
        <w:rPr>
          <w:rFonts w:ascii="Arial" w:hAnsi="Arial" w:cs="Arial"/>
          <w:color w:val="000000" w:themeColor="text1"/>
          <w:sz w:val="20"/>
          <w:szCs w:val="20"/>
        </w:rPr>
        <w:t xml:space="preserve"> by up to two further three-year terms</w:t>
      </w:r>
      <w:r w:rsidRPr="002136DC">
        <w:rPr>
          <w:rFonts w:ascii="Arial" w:hAnsi="Arial" w:cs="Arial"/>
          <w:color w:val="000000" w:themeColor="text1"/>
          <w:sz w:val="20"/>
          <w:szCs w:val="20"/>
        </w:rPr>
        <w:t xml:space="preserve">. The </w:t>
      </w:r>
      <w:r w:rsidR="006F3B08">
        <w:rPr>
          <w:rFonts w:ascii="Arial" w:hAnsi="Arial" w:cs="Arial"/>
          <w:color w:val="000000" w:themeColor="text1"/>
          <w:sz w:val="20"/>
          <w:szCs w:val="20"/>
        </w:rPr>
        <w:t xml:space="preserve">Board of Trustees </w:t>
      </w:r>
      <w:r w:rsidRPr="002136DC">
        <w:rPr>
          <w:rFonts w:ascii="Arial" w:hAnsi="Arial" w:cs="Arial"/>
          <w:color w:val="000000" w:themeColor="text1"/>
          <w:sz w:val="20"/>
          <w:szCs w:val="20"/>
        </w:rPr>
        <w:t>meets</w:t>
      </w:r>
      <w:r w:rsidR="006F7CFE">
        <w:rPr>
          <w:rFonts w:ascii="Arial" w:hAnsi="Arial" w:cs="Arial"/>
          <w:color w:val="000000" w:themeColor="text1"/>
          <w:sz w:val="20"/>
          <w:szCs w:val="20"/>
        </w:rPr>
        <w:t xml:space="preserve"> four to</w:t>
      </w:r>
      <w:r w:rsidRPr="002136DC">
        <w:rPr>
          <w:rFonts w:ascii="Arial" w:hAnsi="Arial" w:cs="Arial"/>
          <w:color w:val="000000" w:themeColor="text1"/>
          <w:sz w:val="20"/>
          <w:szCs w:val="20"/>
        </w:rPr>
        <w:t xml:space="preserve"> six times per year in London</w:t>
      </w:r>
      <w:r w:rsidR="006F7CFE">
        <w:rPr>
          <w:rFonts w:ascii="Arial" w:hAnsi="Arial" w:cs="Arial"/>
          <w:color w:val="000000" w:themeColor="text1"/>
          <w:sz w:val="20"/>
          <w:szCs w:val="20"/>
        </w:rPr>
        <w:t xml:space="preserve"> (which can be remote)</w:t>
      </w:r>
      <w:r w:rsidRPr="002136DC">
        <w:rPr>
          <w:rFonts w:ascii="Arial" w:hAnsi="Arial" w:cs="Arial"/>
          <w:color w:val="000000" w:themeColor="text1"/>
          <w:sz w:val="20"/>
          <w:szCs w:val="20"/>
        </w:rPr>
        <w:t xml:space="preserve"> usually between </w:t>
      </w:r>
      <w:r w:rsidR="00A53DB2">
        <w:rPr>
          <w:rFonts w:ascii="Arial" w:hAnsi="Arial" w:cs="Arial"/>
          <w:color w:val="000000" w:themeColor="text1"/>
          <w:sz w:val="20"/>
          <w:szCs w:val="20"/>
        </w:rPr>
        <w:t>5pm and 7pm, with one all day strategy meeting per year</w:t>
      </w:r>
      <w:r w:rsidRPr="002136DC">
        <w:rPr>
          <w:rFonts w:ascii="Arial" w:hAnsi="Arial" w:cs="Arial"/>
          <w:color w:val="000000" w:themeColor="text1"/>
          <w:sz w:val="20"/>
          <w:szCs w:val="20"/>
        </w:rPr>
        <w:t xml:space="preserve">. </w:t>
      </w:r>
    </w:p>
    <w:p w14:paraId="62DD07BC" w14:textId="1DCA2276" w:rsidR="00A53DB2" w:rsidRDefault="00A53DB2" w:rsidP="00A53DB2">
      <w:pPr>
        <w:pStyle w:val="BodyText"/>
        <w:spacing w:before="86"/>
        <w:rPr>
          <w:rFonts w:ascii="Arial" w:hAnsi="Arial" w:cs="Arial"/>
          <w:color w:val="000000" w:themeColor="text1"/>
          <w:sz w:val="20"/>
          <w:szCs w:val="20"/>
        </w:rPr>
      </w:pPr>
      <w:r>
        <w:rPr>
          <w:rFonts w:ascii="Arial" w:hAnsi="Arial" w:cs="Arial"/>
          <w:color w:val="000000" w:themeColor="text1"/>
          <w:sz w:val="20"/>
          <w:szCs w:val="20"/>
        </w:rPr>
        <w:t>T</w:t>
      </w:r>
      <w:r w:rsidR="006F7CFE">
        <w:rPr>
          <w:rFonts w:ascii="Arial" w:hAnsi="Arial" w:cs="Arial"/>
          <w:color w:val="000000" w:themeColor="text1"/>
          <w:sz w:val="20"/>
          <w:szCs w:val="20"/>
        </w:rPr>
        <w:t>his t</w:t>
      </w:r>
      <w:r>
        <w:rPr>
          <w:rFonts w:ascii="Arial" w:hAnsi="Arial" w:cs="Arial"/>
          <w:color w:val="000000" w:themeColor="text1"/>
          <w:sz w:val="20"/>
          <w:szCs w:val="20"/>
        </w:rPr>
        <w:t xml:space="preserve">rustee </w:t>
      </w:r>
      <w:r w:rsidR="006F7CFE">
        <w:rPr>
          <w:rFonts w:ascii="Arial" w:hAnsi="Arial" w:cs="Arial"/>
          <w:color w:val="000000" w:themeColor="text1"/>
          <w:sz w:val="20"/>
          <w:szCs w:val="20"/>
        </w:rPr>
        <w:t>will be</w:t>
      </w:r>
      <w:r>
        <w:rPr>
          <w:rFonts w:ascii="Arial" w:hAnsi="Arial" w:cs="Arial"/>
          <w:color w:val="000000" w:themeColor="text1"/>
          <w:sz w:val="20"/>
          <w:szCs w:val="20"/>
        </w:rPr>
        <w:t xml:space="preserve"> expected to </w:t>
      </w:r>
      <w:r w:rsidR="006F7CFE">
        <w:rPr>
          <w:rFonts w:ascii="Arial" w:hAnsi="Arial" w:cs="Arial"/>
          <w:color w:val="000000" w:themeColor="text1"/>
          <w:sz w:val="20"/>
          <w:szCs w:val="20"/>
        </w:rPr>
        <w:t>Chair the Grants</w:t>
      </w:r>
      <w:r>
        <w:rPr>
          <w:rFonts w:ascii="Arial" w:hAnsi="Arial" w:cs="Arial"/>
          <w:color w:val="000000" w:themeColor="text1"/>
          <w:sz w:val="20"/>
          <w:szCs w:val="20"/>
        </w:rPr>
        <w:t xml:space="preserve"> </w:t>
      </w:r>
      <w:r w:rsidR="006F7CFE">
        <w:rPr>
          <w:rFonts w:ascii="Arial" w:hAnsi="Arial" w:cs="Arial"/>
          <w:color w:val="000000" w:themeColor="text1"/>
          <w:sz w:val="20"/>
          <w:szCs w:val="20"/>
        </w:rPr>
        <w:t>C</w:t>
      </w:r>
      <w:r>
        <w:rPr>
          <w:rFonts w:ascii="Arial" w:hAnsi="Arial" w:cs="Arial"/>
          <w:color w:val="000000" w:themeColor="text1"/>
          <w:sz w:val="20"/>
          <w:szCs w:val="20"/>
        </w:rPr>
        <w:t>ommittees which usually meet</w:t>
      </w:r>
      <w:r w:rsidR="006F7CFE">
        <w:rPr>
          <w:rFonts w:ascii="Arial" w:hAnsi="Arial" w:cs="Arial"/>
          <w:color w:val="000000" w:themeColor="text1"/>
          <w:sz w:val="20"/>
          <w:szCs w:val="20"/>
        </w:rPr>
        <w:t>s</w:t>
      </w:r>
      <w:r>
        <w:rPr>
          <w:rFonts w:ascii="Arial" w:hAnsi="Arial" w:cs="Arial"/>
          <w:color w:val="000000" w:themeColor="text1"/>
          <w:sz w:val="20"/>
          <w:szCs w:val="20"/>
        </w:rPr>
        <w:t xml:space="preserve"> </w:t>
      </w:r>
      <w:r w:rsidR="006F7CFE">
        <w:rPr>
          <w:rFonts w:ascii="Arial" w:hAnsi="Arial" w:cs="Arial"/>
          <w:color w:val="000000" w:themeColor="text1"/>
          <w:sz w:val="20"/>
          <w:szCs w:val="20"/>
        </w:rPr>
        <w:t>four to six times a year</w:t>
      </w:r>
      <w:r>
        <w:rPr>
          <w:rFonts w:ascii="Arial" w:hAnsi="Arial" w:cs="Arial"/>
          <w:color w:val="000000" w:themeColor="text1"/>
          <w:sz w:val="20"/>
          <w:szCs w:val="20"/>
        </w:rPr>
        <w:t xml:space="preserve"> for up to two hours.</w:t>
      </w:r>
    </w:p>
    <w:p w14:paraId="60DF09F0" w14:textId="7D6DD462" w:rsidR="005427B1" w:rsidRDefault="00C15B55" w:rsidP="00A53DB2">
      <w:pPr>
        <w:pStyle w:val="BodyText"/>
        <w:spacing w:before="86"/>
        <w:rPr>
          <w:rFonts w:ascii="Arial" w:hAnsi="Arial" w:cs="Arial"/>
          <w:color w:val="000000" w:themeColor="text1"/>
          <w:sz w:val="20"/>
          <w:szCs w:val="20"/>
        </w:rPr>
      </w:pPr>
      <w:r w:rsidRPr="002136DC">
        <w:rPr>
          <w:rFonts w:ascii="Arial" w:hAnsi="Arial" w:cs="Arial"/>
          <w:color w:val="000000" w:themeColor="text1"/>
          <w:sz w:val="20"/>
          <w:szCs w:val="20"/>
        </w:rPr>
        <w:t>Further time wil</w:t>
      </w:r>
      <w:r w:rsidR="00A53DB2">
        <w:rPr>
          <w:rFonts w:ascii="Arial" w:hAnsi="Arial" w:cs="Arial"/>
          <w:color w:val="000000" w:themeColor="text1"/>
          <w:sz w:val="20"/>
          <w:szCs w:val="20"/>
        </w:rPr>
        <w:t>l</w:t>
      </w:r>
      <w:r w:rsidRPr="002136DC">
        <w:rPr>
          <w:rFonts w:ascii="Arial" w:hAnsi="Arial" w:cs="Arial"/>
          <w:color w:val="000000" w:themeColor="text1"/>
          <w:sz w:val="20"/>
          <w:szCs w:val="20"/>
        </w:rPr>
        <w:t xml:space="preserve"> be required in reviewing documentation and </w:t>
      </w:r>
      <w:r w:rsidR="00A53DB2">
        <w:rPr>
          <w:rFonts w:ascii="Arial" w:hAnsi="Arial" w:cs="Arial"/>
          <w:color w:val="000000" w:themeColor="text1"/>
          <w:sz w:val="20"/>
          <w:szCs w:val="20"/>
        </w:rPr>
        <w:t>finance</w:t>
      </w:r>
      <w:r w:rsidRPr="002136DC">
        <w:rPr>
          <w:rFonts w:ascii="Arial" w:hAnsi="Arial" w:cs="Arial"/>
          <w:color w:val="000000" w:themeColor="text1"/>
          <w:sz w:val="20"/>
          <w:szCs w:val="20"/>
        </w:rPr>
        <w:t xml:space="preserve"> information prior to meetings, as well as following up any action points from meetings. Trustees are encouraged to spend time </w:t>
      </w:r>
      <w:r w:rsidR="00A53DB2">
        <w:rPr>
          <w:rFonts w:ascii="Arial" w:hAnsi="Arial" w:cs="Arial"/>
          <w:color w:val="000000" w:themeColor="text1"/>
          <w:sz w:val="20"/>
          <w:szCs w:val="20"/>
        </w:rPr>
        <w:t>with beneficiaries</w:t>
      </w:r>
      <w:r w:rsidRPr="002136DC">
        <w:rPr>
          <w:rFonts w:ascii="Arial" w:hAnsi="Arial" w:cs="Arial"/>
          <w:color w:val="000000" w:themeColor="text1"/>
          <w:sz w:val="20"/>
          <w:szCs w:val="20"/>
        </w:rPr>
        <w:t xml:space="preserve"> and </w:t>
      </w:r>
      <w:r w:rsidR="00A53DB2">
        <w:rPr>
          <w:rFonts w:ascii="Arial" w:hAnsi="Arial" w:cs="Arial"/>
          <w:color w:val="000000" w:themeColor="text1"/>
          <w:sz w:val="20"/>
          <w:szCs w:val="20"/>
        </w:rPr>
        <w:t xml:space="preserve">to </w:t>
      </w:r>
      <w:r w:rsidRPr="002136DC">
        <w:rPr>
          <w:rFonts w:ascii="Arial" w:hAnsi="Arial" w:cs="Arial"/>
          <w:color w:val="000000" w:themeColor="text1"/>
          <w:sz w:val="20"/>
          <w:szCs w:val="20"/>
        </w:rPr>
        <w:t xml:space="preserve">involve themselves in </w:t>
      </w:r>
      <w:r w:rsidR="00A53DB2">
        <w:rPr>
          <w:rFonts w:ascii="Arial" w:hAnsi="Arial" w:cs="Arial"/>
          <w:color w:val="000000" w:themeColor="text1"/>
          <w:sz w:val="20"/>
          <w:szCs w:val="20"/>
        </w:rPr>
        <w:t>the Foundation’s fundraising</w:t>
      </w:r>
      <w:r w:rsidRPr="002136DC">
        <w:rPr>
          <w:rFonts w:ascii="Arial" w:hAnsi="Arial" w:cs="Arial"/>
          <w:color w:val="000000" w:themeColor="text1"/>
          <w:sz w:val="20"/>
          <w:szCs w:val="20"/>
        </w:rPr>
        <w:t xml:space="preserve"> activities.</w:t>
      </w:r>
    </w:p>
    <w:p w14:paraId="7979BDFE" w14:textId="4E7AA5FE" w:rsidR="006E7EBD" w:rsidRDefault="006E7EBD" w:rsidP="00A53DB2">
      <w:pPr>
        <w:pStyle w:val="BodyText"/>
        <w:spacing w:before="86"/>
        <w:rPr>
          <w:rFonts w:ascii="Arial" w:hAnsi="Arial" w:cs="Arial"/>
          <w:color w:val="000000" w:themeColor="text1"/>
          <w:sz w:val="20"/>
          <w:szCs w:val="20"/>
        </w:rPr>
      </w:pPr>
    </w:p>
    <w:p w14:paraId="4196BD8F" w14:textId="1C1B52A7" w:rsidR="005427B1" w:rsidRPr="002136DC" w:rsidRDefault="00C15B55" w:rsidP="006E7EBD">
      <w:pPr>
        <w:pStyle w:val="Heading2"/>
        <w:numPr>
          <w:ilvl w:val="0"/>
          <w:numId w:val="17"/>
        </w:numPr>
        <w:rPr>
          <w:rFonts w:ascii="Arial" w:hAnsi="Arial" w:cs="Arial"/>
          <w:color w:val="000000" w:themeColor="text1"/>
          <w:sz w:val="20"/>
          <w:szCs w:val="20"/>
        </w:rPr>
      </w:pPr>
      <w:r w:rsidRPr="002136DC">
        <w:rPr>
          <w:rFonts w:ascii="Arial" w:hAnsi="Arial" w:cs="Arial"/>
          <w:color w:val="000000" w:themeColor="text1"/>
          <w:sz w:val="20"/>
          <w:szCs w:val="20"/>
        </w:rPr>
        <w:t>Remuneration</w:t>
      </w:r>
    </w:p>
    <w:p w14:paraId="4EF2DDAE" w14:textId="77777777" w:rsidR="005427B1" w:rsidRPr="002136DC" w:rsidRDefault="00C15B55" w:rsidP="002136DC">
      <w:pPr>
        <w:pStyle w:val="BodyText"/>
        <w:spacing w:before="83"/>
        <w:rPr>
          <w:rFonts w:ascii="Arial" w:hAnsi="Arial" w:cs="Arial"/>
          <w:color w:val="000000" w:themeColor="text1"/>
          <w:sz w:val="20"/>
          <w:szCs w:val="20"/>
        </w:rPr>
      </w:pPr>
      <w:r w:rsidRPr="002136DC">
        <w:rPr>
          <w:rFonts w:ascii="Arial" w:hAnsi="Arial" w:cs="Arial"/>
          <w:color w:val="000000" w:themeColor="text1"/>
          <w:sz w:val="20"/>
          <w:szCs w:val="20"/>
        </w:rPr>
        <w:t>The role is unremunerated but reasonable expenses can be paid.</w:t>
      </w:r>
    </w:p>
    <w:p w14:paraId="6EEB435B" w14:textId="6DD4A851" w:rsidR="005427B1" w:rsidRPr="002136DC" w:rsidRDefault="00847869" w:rsidP="002136DC">
      <w:pPr>
        <w:pStyle w:val="BodyText"/>
        <w:tabs>
          <w:tab w:val="left" w:pos="7785"/>
        </w:tabs>
        <w:rPr>
          <w:rFonts w:ascii="Arial" w:hAnsi="Arial" w:cs="Arial"/>
          <w:color w:val="000000" w:themeColor="text1"/>
          <w:sz w:val="20"/>
          <w:szCs w:val="20"/>
        </w:rPr>
      </w:pPr>
      <w:r w:rsidRPr="002136DC">
        <w:rPr>
          <w:rFonts w:ascii="Arial" w:hAnsi="Arial" w:cs="Arial"/>
          <w:color w:val="000000" w:themeColor="text1"/>
          <w:sz w:val="20"/>
          <w:szCs w:val="20"/>
        </w:rPr>
        <w:tab/>
      </w:r>
    </w:p>
    <w:p w14:paraId="2795A298" w14:textId="1F78EECC" w:rsidR="005427B1" w:rsidRPr="002136DC" w:rsidRDefault="00C15B55" w:rsidP="006E7EBD">
      <w:pPr>
        <w:pStyle w:val="Heading2"/>
        <w:numPr>
          <w:ilvl w:val="0"/>
          <w:numId w:val="17"/>
        </w:numPr>
        <w:spacing w:before="256"/>
        <w:rPr>
          <w:rFonts w:ascii="Arial" w:hAnsi="Arial" w:cs="Arial"/>
          <w:color w:val="000000" w:themeColor="text1"/>
          <w:sz w:val="20"/>
          <w:szCs w:val="20"/>
        </w:rPr>
      </w:pPr>
      <w:r w:rsidRPr="002136DC">
        <w:rPr>
          <w:rFonts w:ascii="Arial" w:hAnsi="Arial" w:cs="Arial"/>
          <w:color w:val="000000" w:themeColor="text1"/>
          <w:sz w:val="20"/>
          <w:szCs w:val="20"/>
        </w:rPr>
        <w:t>How to Apply</w:t>
      </w:r>
    </w:p>
    <w:p w14:paraId="49B5C4BD" w14:textId="334F4203" w:rsidR="006E7EBD" w:rsidRDefault="00C15B55" w:rsidP="006F7CFE">
      <w:pPr>
        <w:pStyle w:val="ListParagraph"/>
        <w:tabs>
          <w:tab w:val="left" w:pos="478"/>
        </w:tabs>
        <w:spacing w:before="87" w:line="264" w:lineRule="auto"/>
        <w:ind w:left="0" w:right="352" w:firstLine="0"/>
        <w:rPr>
          <w:rFonts w:ascii="Arial" w:hAnsi="Arial" w:cs="Arial"/>
          <w:color w:val="000000" w:themeColor="text1"/>
          <w:sz w:val="20"/>
          <w:szCs w:val="20"/>
        </w:rPr>
      </w:pPr>
      <w:r w:rsidRPr="002136DC">
        <w:rPr>
          <w:rFonts w:ascii="Arial" w:hAnsi="Arial" w:cs="Arial"/>
          <w:color w:val="000000" w:themeColor="text1"/>
          <w:sz w:val="20"/>
          <w:szCs w:val="20"/>
        </w:rPr>
        <w:t xml:space="preserve">Please email </w:t>
      </w:r>
      <w:r w:rsidR="004F594D">
        <w:rPr>
          <w:rFonts w:ascii="Arial" w:hAnsi="Arial" w:cs="Arial"/>
          <w:color w:val="000000" w:themeColor="text1"/>
          <w:sz w:val="20"/>
          <w:szCs w:val="20"/>
        </w:rPr>
        <w:t>your completed application (see below for details)</w:t>
      </w:r>
      <w:r w:rsidRPr="002136DC">
        <w:rPr>
          <w:rFonts w:ascii="Arial" w:hAnsi="Arial" w:cs="Arial"/>
          <w:color w:val="000000" w:themeColor="text1"/>
          <w:sz w:val="20"/>
          <w:szCs w:val="20"/>
        </w:rPr>
        <w:t xml:space="preserve"> </w:t>
      </w:r>
      <w:r w:rsidR="004F594D">
        <w:rPr>
          <w:rFonts w:ascii="Arial" w:hAnsi="Arial" w:cs="Arial"/>
          <w:color w:val="000000" w:themeColor="text1"/>
          <w:sz w:val="20"/>
          <w:szCs w:val="20"/>
        </w:rPr>
        <w:t>by 5pm on the 6</w:t>
      </w:r>
      <w:r w:rsidR="004F594D" w:rsidRPr="004F594D">
        <w:rPr>
          <w:rFonts w:ascii="Arial" w:hAnsi="Arial" w:cs="Arial"/>
          <w:color w:val="000000" w:themeColor="text1"/>
          <w:sz w:val="20"/>
          <w:szCs w:val="20"/>
          <w:vertAlign w:val="superscript"/>
        </w:rPr>
        <w:t>th</w:t>
      </w:r>
      <w:r w:rsidR="004F594D">
        <w:rPr>
          <w:rFonts w:ascii="Arial" w:hAnsi="Arial" w:cs="Arial"/>
          <w:color w:val="000000" w:themeColor="text1"/>
          <w:sz w:val="20"/>
          <w:szCs w:val="20"/>
        </w:rPr>
        <w:t xml:space="preserve"> of June </w:t>
      </w:r>
      <w:r w:rsidRPr="002136DC">
        <w:rPr>
          <w:rFonts w:ascii="Arial" w:hAnsi="Arial" w:cs="Arial"/>
          <w:color w:val="000000" w:themeColor="text1"/>
          <w:sz w:val="20"/>
          <w:szCs w:val="20"/>
        </w:rPr>
        <w:t xml:space="preserve">to: </w:t>
      </w:r>
      <w:r w:rsidR="004F594D">
        <w:rPr>
          <w:rFonts w:ascii="Arial" w:hAnsi="Arial" w:cs="Arial"/>
          <w:color w:val="000000" w:themeColor="text1"/>
          <w:sz w:val="20"/>
          <w:szCs w:val="20"/>
        </w:rPr>
        <w:t>Clare Carter</w:t>
      </w:r>
      <w:r w:rsidR="006E7EBD">
        <w:rPr>
          <w:rFonts w:ascii="Arial" w:hAnsi="Arial" w:cs="Arial"/>
          <w:color w:val="000000" w:themeColor="text1"/>
          <w:sz w:val="20"/>
          <w:szCs w:val="20"/>
        </w:rPr>
        <w:t xml:space="preserve"> </w:t>
      </w:r>
      <w:hyperlink r:id="rId10" w:history="1">
        <w:r w:rsidR="004F594D" w:rsidRPr="00036911">
          <w:rPr>
            <w:rStyle w:val="Hyperlink"/>
            <w:rFonts w:ascii="Arial" w:hAnsi="Arial" w:cs="Arial"/>
            <w:sz w:val="20"/>
            <w:szCs w:val="20"/>
          </w:rPr>
          <w:t>clarecarter@atjf.org.uk</w:t>
        </w:r>
      </w:hyperlink>
      <w:r w:rsidR="004F594D">
        <w:rPr>
          <w:rFonts w:ascii="Arial" w:hAnsi="Arial" w:cs="Arial"/>
          <w:color w:val="000000" w:themeColor="text1"/>
          <w:sz w:val="20"/>
          <w:szCs w:val="20"/>
        </w:rPr>
        <w:t xml:space="preserve"> </w:t>
      </w:r>
    </w:p>
    <w:p w14:paraId="136A4A32" w14:textId="58479C5F" w:rsidR="00052B99" w:rsidRDefault="00052B99" w:rsidP="006F7CFE">
      <w:pPr>
        <w:pStyle w:val="ListParagraph"/>
        <w:tabs>
          <w:tab w:val="left" w:pos="478"/>
        </w:tabs>
        <w:spacing w:before="87" w:line="264" w:lineRule="auto"/>
        <w:ind w:left="0" w:right="69" w:firstLine="0"/>
        <w:rPr>
          <w:rFonts w:ascii="Arial" w:hAnsi="Arial" w:cs="Arial"/>
          <w:color w:val="000000" w:themeColor="text1"/>
          <w:sz w:val="20"/>
          <w:szCs w:val="20"/>
        </w:rPr>
      </w:pPr>
      <w:r>
        <w:rPr>
          <w:rFonts w:ascii="Arial" w:hAnsi="Arial" w:cs="Arial"/>
          <w:color w:val="000000" w:themeColor="text1"/>
          <w:sz w:val="20"/>
          <w:szCs w:val="20"/>
        </w:rPr>
        <w:t>Interviews will be held</w:t>
      </w:r>
      <w:r w:rsidR="004F594D">
        <w:rPr>
          <w:rFonts w:ascii="Arial" w:hAnsi="Arial" w:cs="Arial"/>
          <w:color w:val="000000" w:themeColor="text1"/>
          <w:sz w:val="20"/>
          <w:szCs w:val="20"/>
        </w:rPr>
        <w:t xml:space="preserve"> in</w:t>
      </w:r>
      <w:r>
        <w:rPr>
          <w:rFonts w:ascii="Arial" w:hAnsi="Arial" w:cs="Arial"/>
          <w:color w:val="000000" w:themeColor="text1"/>
          <w:sz w:val="20"/>
          <w:szCs w:val="20"/>
        </w:rPr>
        <w:t xml:space="preserve"> the week</w:t>
      </w:r>
      <w:r w:rsidR="004F594D">
        <w:rPr>
          <w:rFonts w:ascii="Arial" w:hAnsi="Arial" w:cs="Arial"/>
          <w:color w:val="000000" w:themeColor="text1"/>
          <w:sz w:val="20"/>
          <w:szCs w:val="20"/>
        </w:rPr>
        <w:t>s</w:t>
      </w:r>
      <w:r>
        <w:rPr>
          <w:rFonts w:ascii="Arial" w:hAnsi="Arial" w:cs="Arial"/>
          <w:color w:val="000000" w:themeColor="text1"/>
          <w:sz w:val="20"/>
          <w:szCs w:val="20"/>
        </w:rPr>
        <w:t xml:space="preserve"> commencing </w:t>
      </w:r>
      <w:r w:rsidR="004F594D">
        <w:rPr>
          <w:rFonts w:ascii="Arial" w:hAnsi="Arial" w:cs="Arial"/>
          <w:color w:val="000000" w:themeColor="text1"/>
          <w:sz w:val="20"/>
          <w:szCs w:val="20"/>
        </w:rPr>
        <w:t>13</w:t>
      </w:r>
      <w:r w:rsidR="004F594D" w:rsidRPr="004F594D">
        <w:rPr>
          <w:rFonts w:ascii="Arial" w:hAnsi="Arial" w:cs="Arial"/>
          <w:color w:val="000000" w:themeColor="text1"/>
          <w:sz w:val="20"/>
          <w:szCs w:val="20"/>
          <w:vertAlign w:val="superscript"/>
        </w:rPr>
        <w:t>th</w:t>
      </w:r>
      <w:r w:rsidR="004F594D">
        <w:rPr>
          <w:rFonts w:ascii="Arial" w:hAnsi="Arial" w:cs="Arial"/>
          <w:color w:val="000000" w:themeColor="text1"/>
          <w:sz w:val="20"/>
          <w:szCs w:val="20"/>
        </w:rPr>
        <w:t xml:space="preserve"> and 20</w:t>
      </w:r>
      <w:r w:rsidR="004F594D" w:rsidRPr="004F594D">
        <w:rPr>
          <w:rFonts w:ascii="Arial" w:hAnsi="Arial" w:cs="Arial"/>
          <w:color w:val="000000" w:themeColor="text1"/>
          <w:sz w:val="20"/>
          <w:szCs w:val="20"/>
          <w:vertAlign w:val="superscript"/>
        </w:rPr>
        <w:t>th</w:t>
      </w:r>
      <w:r w:rsidR="004F594D">
        <w:rPr>
          <w:rFonts w:ascii="Arial" w:hAnsi="Arial" w:cs="Arial"/>
          <w:color w:val="000000" w:themeColor="text1"/>
          <w:sz w:val="20"/>
          <w:szCs w:val="20"/>
        </w:rPr>
        <w:t xml:space="preserve"> June,</w:t>
      </w:r>
      <w:r>
        <w:rPr>
          <w:rFonts w:ascii="Arial" w:hAnsi="Arial" w:cs="Arial"/>
          <w:color w:val="000000" w:themeColor="text1"/>
          <w:sz w:val="20"/>
          <w:szCs w:val="20"/>
        </w:rPr>
        <w:t xml:space="preserve"> although these dates are subject to change.</w:t>
      </w:r>
      <w:r w:rsidRPr="00052B99">
        <w:rPr>
          <w:rFonts w:ascii="Arial" w:hAnsi="Arial" w:cs="Arial"/>
          <w:color w:val="000000" w:themeColor="text1"/>
          <w:sz w:val="20"/>
          <w:szCs w:val="20"/>
        </w:rPr>
        <w:t xml:space="preserve"> </w:t>
      </w:r>
      <w:r w:rsidRPr="002136DC">
        <w:rPr>
          <w:rFonts w:ascii="Arial" w:hAnsi="Arial" w:cs="Arial"/>
          <w:color w:val="000000" w:themeColor="text1"/>
          <w:sz w:val="20"/>
          <w:szCs w:val="20"/>
        </w:rPr>
        <w:t>If you do not hear from us within 14 days of the closing date, please assume your application has been unsuccessful on this occasion. Please note that we only provide feedback to shortlisted candidates.</w:t>
      </w:r>
    </w:p>
    <w:p w14:paraId="54CC7D5D" w14:textId="2BE45701" w:rsidR="00052B99" w:rsidRDefault="00052B99" w:rsidP="006E7EBD">
      <w:pPr>
        <w:pStyle w:val="ListParagraph"/>
        <w:tabs>
          <w:tab w:val="left" w:pos="478"/>
        </w:tabs>
        <w:spacing w:before="87" w:line="264" w:lineRule="auto"/>
        <w:ind w:left="0" w:right="1728" w:firstLine="0"/>
        <w:rPr>
          <w:rFonts w:ascii="Arial" w:hAnsi="Arial" w:cs="Arial"/>
          <w:b/>
          <w:color w:val="000000" w:themeColor="text1"/>
          <w:sz w:val="20"/>
          <w:szCs w:val="20"/>
        </w:rPr>
      </w:pPr>
      <w:r>
        <w:rPr>
          <w:rFonts w:ascii="Arial" w:hAnsi="Arial" w:cs="Arial"/>
          <w:color w:val="000000" w:themeColor="text1"/>
          <w:sz w:val="20"/>
          <w:szCs w:val="20"/>
        </w:rPr>
        <w:t>Successful applicants will be asked to take up their appointments as soon as possible.</w:t>
      </w:r>
    </w:p>
    <w:p w14:paraId="61C8CC4A" w14:textId="0B98E678" w:rsidR="006E7EBD" w:rsidRDefault="00C15B55" w:rsidP="006E7EBD">
      <w:pPr>
        <w:pStyle w:val="ListParagraph"/>
        <w:tabs>
          <w:tab w:val="left" w:pos="478"/>
        </w:tabs>
        <w:spacing w:before="87" w:line="264" w:lineRule="auto"/>
        <w:ind w:left="0" w:right="1728" w:firstLine="0"/>
        <w:rPr>
          <w:rFonts w:ascii="Arial" w:hAnsi="Arial" w:cs="Arial"/>
          <w:color w:val="000000" w:themeColor="text1"/>
          <w:w w:val="105"/>
          <w:sz w:val="20"/>
          <w:szCs w:val="20"/>
        </w:rPr>
      </w:pPr>
      <w:r w:rsidRPr="002136DC">
        <w:rPr>
          <w:rFonts w:ascii="Arial" w:hAnsi="Arial" w:cs="Arial"/>
          <w:color w:val="000000" w:themeColor="text1"/>
          <w:w w:val="105"/>
          <w:sz w:val="20"/>
          <w:szCs w:val="20"/>
        </w:rPr>
        <w:t>Applications must</w:t>
      </w:r>
      <w:r w:rsidRPr="002136DC">
        <w:rPr>
          <w:rFonts w:ascii="Arial" w:hAnsi="Arial" w:cs="Arial"/>
          <w:color w:val="000000" w:themeColor="text1"/>
          <w:spacing w:val="-6"/>
          <w:w w:val="105"/>
          <w:sz w:val="20"/>
          <w:szCs w:val="20"/>
        </w:rPr>
        <w:t xml:space="preserve"> </w:t>
      </w:r>
      <w:r w:rsidRPr="002136DC">
        <w:rPr>
          <w:rFonts w:ascii="Arial" w:hAnsi="Arial" w:cs="Arial"/>
          <w:color w:val="000000" w:themeColor="text1"/>
          <w:w w:val="105"/>
          <w:sz w:val="20"/>
          <w:szCs w:val="20"/>
        </w:rPr>
        <w:t>include:</w:t>
      </w:r>
    </w:p>
    <w:p w14:paraId="49DB54CA" w14:textId="07CC5F0D" w:rsidR="005427B1" w:rsidRPr="00052B99" w:rsidRDefault="00C15B55" w:rsidP="00052B99">
      <w:pPr>
        <w:pStyle w:val="ListParagraph"/>
        <w:numPr>
          <w:ilvl w:val="0"/>
          <w:numId w:val="28"/>
        </w:numPr>
        <w:tabs>
          <w:tab w:val="left" w:pos="478"/>
        </w:tabs>
        <w:spacing w:before="87" w:line="264" w:lineRule="auto"/>
        <w:ind w:left="426" w:right="1728"/>
        <w:rPr>
          <w:rFonts w:ascii="Arial" w:hAnsi="Arial" w:cs="Arial"/>
          <w:b/>
          <w:color w:val="000000" w:themeColor="text1"/>
          <w:sz w:val="20"/>
          <w:szCs w:val="20"/>
        </w:rPr>
      </w:pPr>
      <w:r w:rsidRPr="00052B99">
        <w:rPr>
          <w:rFonts w:ascii="Arial" w:hAnsi="Arial" w:cs="Arial"/>
          <w:color w:val="000000" w:themeColor="text1"/>
          <w:sz w:val="20"/>
          <w:szCs w:val="20"/>
        </w:rPr>
        <w:t>A supporting statement</w:t>
      </w:r>
      <w:r w:rsidRPr="00052B99">
        <w:rPr>
          <w:rFonts w:ascii="Arial" w:hAnsi="Arial" w:cs="Arial"/>
          <w:color w:val="000000" w:themeColor="text1"/>
          <w:spacing w:val="-1"/>
          <w:sz w:val="20"/>
          <w:szCs w:val="20"/>
        </w:rPr>
        <w:t xml:space="preserve"> </w:t>
      </w:r>
      <w:r w:rsidRPr="00052B99">
        <w:rPr>
          <w:rFonts w:ascii="Arial" w:hAnsi="Arial" w:cs="Arial"/>
          <w:color w:val="000000" w:themeColor="text1"/>
          <w:sz w:val="20"/>
          <w:szCs w:val="20"/>
        </w:rPr>
        <w:t>that:</w:t>
      </w:r>
    </w:p>
    <w:p w14:paraId="5143FD8D" w14:textId="77777777" w:rsidR="00052B99" w:rsidRDefault="00052B99" w:rsidP="00052B99">
      <w:pPr>
        <w:pStyle w:val="ListParagraph"/>
        <w:tabs>
          <w:tab w:val="left" w:pos="1140"/>
        </w:tabs>
        <w:ind w:left="0" w:firstLine="0"/>
        <w:rPr>
          <w:rFonts w:ascii="Arial" w:hAnsi="Arial" w:cs="Arial"/>
          <w:color w:val="000000" w:themeColor="text1"/>
          <w:sz w:val="20"/>
          <w:szCs w:val="20"/>
        </w:rPr>
      </w:pPr>
    </w:p>
    <w:p w14:paraId="7E509462" w14:textId="4C6A1B4D" w:rsidR="005427B1" w:rsidRPr="002136DC" w:rsidRDefault="00C15B55" w:rsidP="00052B99">
      <w:pPr>
        <w:pStyle w:val="ListParagraph"/>
        <w:numPr>
          <w:ilvl w:val="0"/>
          <w:numId w:val="30"/>
        </w:numPr>
        <w:tabs>
          <w:tab w:val="left" w:pos="1140"/>
        </w:tabs>
        <w:rPr>
          <w:rFonts w:ascii="Arial" w:hAnsi="Arial" w:cs="Arial"/>
          <w:color w:val="000000" w:themeColor="text1"/>
          <w:sz w:val="20"/>
          <w:szCs w:val="20"/>
        </w:rPr>
      </w:pPr>
      <w:r w:rsidRPr="002136DC">
        <w:rPr>
          <w:rFonts w:ascii="Arial" w:hAnsi="Arial" w:cs="Arial"/>
          <w:color w:val="000000" w:themeColor="text1"/>
          <w:sz w:val="20"/>
          <w:szCs w:val="20"/>
        </w:rPr>
        <w:t xml:space="preserve">Tells us why you are motivated to become a trustee of </w:t>
      </w:r>
      <w:r w:rsidR="00A902EE">
        <w:rPr>
          <w:rFonts w:ascii="Arial" w:hAnsi="Arial" w:cs="Arial"/>
          <w:color w:val="000000" w:themeColor="text1"/>
          <w:sz w:val="20"/>
          <w:szCs w:val="20"/>
        </w:rPr>
        <w:t>the Access to Justice Foundation</w:t>
      </w:r>
    </w:p>
    <w:p w14:paraId="74596CFC" w14:textId="77777777" w:rsidR="005427B1" w:rsidRPr="002136DC" w:rsidRDefault="00C15B55" w:rsidP="00052B99">
      <w:pPr>
        <w:pStyle w:val="ListParagraph"/>
        <w:numPr>
          <w:ilvl w:val="0"/>
          <w:numId w:val="30"/>
        </w:numPr>
        <w:tabs>
          <w:tab w:val="left" w:pos="1140"/>
        </w:tabs>
        <w:spacing w:line="264" w:lineRule="auto"/>
        <w:ind w:right="1085"/>
        <w:rPr>
          <w:rFonts w:ascii="Arial" w:hAnsi="Arial" w:cs="Arial"/>
          <w:color w:val="000000" w:themeColor="text1"/>
          <w:sz w:val="20"/>
          <w:szCs w:val="20"/>
        </w:rPr>
      </w:pPr>
      <w:r w:rsidRPr="002136DC">
        <w:rPr>
          <w:rFonts w:ascii="Arial" w:hAnsi="Arial" w:cs="Arial"/>
          <w:color w:val="000000" w:themeColor="text1"/>
          <w:sz w:val="20"/>
          <w:szCs w:val="20"/>
        </w:rPr>
        <w:t>Evidences your skills, experience and qualifications as required by the person specification for the role you are applying</w:t>
      </w:r>
      <w:r w:rsidRPr="002136DC">
        <w:rPr>
          <w:rFonts w:ascii="Arial" w:hAnsi="Arial" w:cs="Arial"/>
          <w:color w:val="000000" w:themeColor="text1"/>
          <w:spacing w:val="2"/>
          <w:sz w:val="20"/>
          <w:szCs w:val="20"/>
        </w:rPr>
        <w:t xml:space="preserve"> </w:t>
      </w:r>
      <w:r w:rsidRPr="002136DC">
        <w:rPr>
          <w:rFonts w:ascii="Arial" w:hAnsi="Arial" w:cs="Arial"/>
          <w:color w:val="000000" w:themeColor="text1"/>
          <w:sz w:val="20"/>
          <w:szCs w:val="20"/>
        </w:rPr>
        <w:t>for.</w:t>
      </w:r>
    </w:p>
    <w:p w14:paraId="0E8D03C7" w14:textId="77777777" w:rsidR="00052B99" w:rsidRDefault="00C15B55" w:rsidP="00052B99">
      <w:pPr>
        <w:pStyle w:val="ListParagraph"/>
        <w:numPr>
          <w:ilvl w:val="0"/>
          <w:numId w:val="30"/>
        </w:numPr>
        <w:tabs>
          <w:tab w:val="left" w:pos="1140"/>
        </w:tabs>
        <w:spacing w:before="0" w:line="264" w:lineRule="auto"/>
        <w:ind w:right="275"/>
        <w:rPr>
          <w:rFonts w:ascii="Arial" w:hAnsi="Arial" w:cs="Arial"/>
          <w:color w:val="000000" w:themeColor="text1"/>
          <w:sz w:val="20"/>
          <w:szCs w:val="20"/>
        </w:rPr>
      </w:pPr>
      <w:r w:rsidRPr="002136DC">
        <w:rPr>
          <w:rFonts w:ascii="Arial" w:hAnsi="Arial" w:cs="Arial"/>
          <w:color w:val="000000" w:themeColor="text1"/>
          <w:w w:val="105"/>
          <w:sz w:val="20"/>
          <w:szCs w:val="20"/>
        </w:rPr>
        <w:t>Explains</w:t>
      </w:r>
      <w:r w:rsidRPr="002136DC">
        <w:rPr>
          <w:rFonts w:ascii="Arial" w:hAnsi="Arial" w:cs="Arial"/>
          <w:color w:val="000000" w:themeColor="text1"/>
          <w:spacing w:val="-24"/>
          <w:w w:val="105"/>
          <w:sz w:val="20"/>
          <w:szCs w:val="20"/>
        </w:rPr>
        <w:t xml:space="preserve"> </w:t>
      </w:r>
      <w:r w:rsidRPr="002136DC">
        <w:rPr>
          <w:rFonts w:ascii="Arial" w:hAnsi="Arial" w:cs="Arial"/>
          <w:color w:val="000000" w:themeColor="text1"/>
          <w:w w:val="105"/>
          <w:sz w:val="20"/>
          <w:szCs w:val="20"/>
        </w:rPr>
        <w:t>how</w:t>
      </w:r>
      <w:r w:rsidRPr="002136DC">
        <w:rPr>
          <w:rFonts w:ascii="Arial" w:hAnsi="Arial" w:cs="Arial"/>
          <w:color w:val="000000" w:themeColor="text1"/>
          <w:spacing w:val="-22"/>
          <w:w w:val="105"/>
          <w:sz w:val="20"/>
          <w:szCs w:val="20"/>
        </w:rPr>
        <w:t xml:space="preserve"> </w:t>
      </w:r>
      <w:r w:rsidRPr="002136DC">
        <w:rPr>
          <w:rFonts w:ascii="Arial" w:hAnsi="Arial" w:cs="Arial"/>
          <w:color w:val="000000" w:themeColor="text1"/>
          <w:w w:val="105"/>
          <w:sz w:val="20"/>
          <w:szCs w:val="20"/>
        </w:rPr>
        <w:t>you</w:t>
      </w:r>
      <w:r w:rsidRPr="002136DC">
        <w:rPr>
          <w:rFonts w:ascii="Arial" w:hAnsi="Arial" w:cs="Arial"/>
          <w:color w:val="000000" w:themeColor="text1"/>
          <w:spacing w:val="-23"/>
          <w:w w:val="105"/>
          <w:sz w:val="20"/>
          <w:szCs w:val="20"/>
        </w:rPr>
        <w:t xml:space="preserve"> </w:t>
      </w:r>
      <w:r w:rsidRPr="002136DC">
        <w:rPr>
          <w:rFonts w:ascii="Arial" w:hAnsi="Arial" w:cs="Arial"/>
          <w:color w:val="000000" w:themeColor="text1"/>
          <w:w w:val="105"/>
          <w:sz w:val="20"/>
          <w:szCs w:val="20"/>
        </w:rPr>
        <w:t>believe</w:t>
      </w:r>
      <w:r w:rsidRPr="002136DC">
        <w:rPr>
          <w:rFonts w:ascii="Arial" w:hAnsi="Arial" w:cs="Arial"/>
          <w:color w:val="000000" w:themeColor="text1"/>
          <w:spacing w:val="-22"/>
          <w:w w:val="105"/>
          <w:sz w:val="20"/>
          <w:szCs w:val="20"/>
        </w:rPr>
        <w:t xml:space="preserve"> </w:t>
      </w:r>
      <w:r w:rsidRPr="002136DC">
        <w:rPr>
          <w:rFonts w:ascii="Arial" w:hAnsi="Arial" w:cs="Arial"/>
          <w:color w:val="000000" w:themeColor="text1"/>
          <w:w w:val="105"/>
          <w:sz w:val="20"/>
          <w:szCs w:val="20"/>
        </w:rPr>
        <w:t>your</w:t>
      </w:r>
      <w:r w:rsidRPr="002136DC">
        <w:rPr>
          <w:rFonts w:ascii="Arial" w:hAnsi="Arial" w:cs="Arial"/>
          <w:color w:val="000000" w:themeColor="text1"/>
          <w:spacing w:val="-23"/>
          <w:w w:val="105"/>
          <w:sz w:val="20"/>
          <w:szCs w:val="20"/>
        </w:rPr>
        <w:t xml:space="preserve"> </w:t>
      </w:r>
      <w:r w:rsidRPr="002136DC">
        <w:rPr>
          <w:rFonts w:ascii="Arial" w:hAnsi="Arial" w:cs="Arial"/>
          <w:color w:val="000000" w:themeColor="text1"/>
          <w:w w:val="105"/>
          <w:sz w:val="20"/>
          <w:szCs w:val="20"/>
        </w:rPr>
        <w:t>skills</w:t>
      </w:r>
      <w:r w:rsidRPr="002136DC">
        <w:rPr>
          <w:rFonts w:ascii="Arial" w:hAnsi="Arial" w:cs="Arial"/>
          <w:color w:val="000000" w:themeColor="text1"/>
          <w:spacing w:val="-24"/>
          <w:w w:val="105"/>
          <w:sz w:val="20"/>
          <w:szCs w:val="20"/>
        </w:rPr>
        <w:t xml:space="preserve"> </w:t>
      </w:r>
      <w:r w:rsidRPr="002136DC">
        <w:rPr>
          <w:rFonts w:ascii="Arial" w:hAnsi="Arial" w:cs="Arial"/>
          <w:color w:val="000000" w:themeColor="text1"/>
          <w:w w:val="105"/>
          <w:sz w:val="20"/>
          <w:szCs w:val="20"/>
        </w:rPr>
        <w:t>and</w:t>
      </w:r>
      <w:r w:rsidRPr="002136DC">
        <w:rPr>
          <w:rFonts w:ascii="Arial" w:hAnsi="Arial" w:cs="Arial"/>
          <w:color w:val="000000" w:themeColor="text1"/>
          <w:spacing w:val="-24"/>
          <w:w w:val="105"/>
          <w:sz w:val="20"/>
          <w:szCs w:val="20"/>
        </w:rPr>
        <w:t xml:space="preserve"> </w:t>
      </w:r>
      <w:r w:rsidRPr="002136DC">
        <w:rPr>
          <w:rFonts w:ascii="Arial" w:hAnsi="Arial" w:cs="Arial"/>
          <w:color w:val="000000" w:themeColor="text1"/>
          <w:w w:val="105"/>
          <w:sz w:val="20"/>
          <w:szCs w:val="20"/>
        </w:rPr>
        <w:t>experience</w:t>
      </w:r>
      <w:r w:rsidRPr="002136DC">
        <w:rPr>
          <w:rFonts w:ascii="Arial" w:hAnsi="Arial" w:cs="Arial"/>
          <w:color w:val="000000" w:themeColor="text1"/>
          <w:spacing w:val="-23"/>
          <w:w w:val="105"/>
          <w:sz w:val="20"/>
          <w:szCs w:val="20"/>
        </w:rPr>
        <w:t xml:space="preserve"> </w:t>
      </w:r>
      <w:r w:rsidRPr="002136DC">
        <w:rPr>
          <w:rFonts w:ascii="Arial" w:hAnsi="Arial" w:cs="Arial"/>
          <w:color w:val="000000" w:themeColor="text1"/>
          <w:w w:val="105"/>
          <w:sz w:val="20"/>
          <w:szCs w:val="20"/>
        </w:rPr>
        <w:t>will</w:t>
      </w:r>
      <w:r w:rsidRPr="002136DC">
        <w:rPr>
          <w:rFonts w:ascii="Arial" w:hAnsi="Arial" w:cs="Arial"/>
          <w:color w:val="000000" w:themeColor="text1"/>
          <w:spacing w:val="-23"/>
          <w:w w:val="105"/>
          <w:sz w:val="20"/>
          <w:szCs w:val="20"/>
        </w:rPr>
        <w:t xml:space="preserve"> </w:t>
      </w:r>
      <w:r w:rsidRPr="002136DC">
        <w:rPr>
          <w:rFonts w:ascii="Arial" w:hAnsi="Arial" w:cs="Arial"/>
          <w:color w:val="000000" w:themeColor="text1"/>
          <w:w w:val="105"/>
          <w:sz w:val="20"/>
          <w:szCs w:val="20"/>
        </w:rPr>
        <w:t>help</w:t>
      </w:r>
      <w:r w:rsidRPr="002136DC">
        <w:rPr>
          <w:rFonts w:ascii="Arial" w:hAnsi="Arial" w:cs="Arial"/>
          <w:color w:val="000000" w:themeColor="text1"/>
          <w:spacing w:val="-24"/>
          <w:w w:val="105"/>
          <w:sz w:val="20"/>
          <w:szCs w:val="20"/>
        </w:rPr>
        <w:t xml:space="preserve"> </w:t>
      </w:r>
      <w:r w:rsidRPr="002136DC">
        <w:rPr>
          <w:rFonts w:ascii="Arial" w:hAnsi="Arial" w:cs="Arial"/>
          <w:color w:val="000000" w:themeColor="text1"/>
          <w:w w:val="105"/>
          <w:sz w:val="20"/>
          <w:szCs w:val="20"/>
        </w:rPr>
        <w:t>the</w:t>
      </w:r>
      <w:r w:rsidRPr="002136DC">
        <w:rPr>
          <w:rFonts w:ascii="Arial" w:hAnsi="Arial" w:cs="Arial"/>
          <w:color w:val="000000" w:themeColor="text1"/>
          <w:spacing w:val="-22"/>
          <w:w w:val="105"/>
          <w:sz w:val="20"/>
          <w:szCs w:val="20"/>
        </w:rPr>
        <w:t xml:space="preserve"> </w:t>
      </w:r>
      <w:r w:rsidRPr="002136DC">
        <w:rPr>
          <w:rFonts w:ascii="Arial" w:hAnsi="Arial" w:cs="Arial"/>
          <w:color w:val="000000" w:themeColor="text1"/>
          <w:w w:val="105"/>
          <w:sz w:val="20"/>
          <w:szCs w:val="20"/>
        </w:rPr>
        <w:t>organisation</w:t>
      </w:r>
      <w:r w:rsidRPr="002136DC">
        <w:rPr>
          <w:rFonts w:ascii="Arial" w:hAnsi="Arial" w:cs="Arial"/>
          <w:color w:val="000000" w:themeColor="text1"/>
          <w:spacing w:val="-24"/>
          <w:w w:val="105"/>
          <w:sz w:val="20"/>
          <w:szCs w:val="20"/>
        </w:rPr>
        <w:t xml:space="preserve"> </w:t>
      </w:r>
      <w:r w:rsidRPr="002136DC">
        <w:rPr>
          <w:rFonts w:ascii="Arial" w:hAnsi="Arial" w:cs="Arial"/>
          <w:color w:val="000000" w:themeColor="text1"/>
          <w:w w:val="105"/>
          <w:sz w:val="20"/>
          <w:szCs w:val="20"/>
        </w:rPr>
        <w:t>to</w:t>
      </w:r>
      <w:r w:rsidRPr="002136DC">
        <w:rPr>
          <w:rFonts w:ascii="Arial" w:hAnsi="Arial" w:cs="Arial"/>
          <w:color w:val="000000" w:themeColor="text1"/>
          <w:spacing w:val="-24"/>
          <w:w w:val="105"/>
          <w:sz w:val="20"/>
          <w:szCs w:val="20"/>
        </w:rPr>
        <w:t xml:space="preserve"> </w:t>
      </w:r>
      <w:r w:rsidRPr="002136DC">
        <w:rPr>
          <w:rFonts w:ascii="Arial" w:hAnsi="Arial" w:cs="Arial"/>
          <w:color w:val="000000" w:themeColor="text1"/>
          <w:w w:val="105"/>
          <w:sz w:val="20"/>
          <w:szCs w:val="20"/>
        </w:rPr>
        <w:t>meet its</w:t>
      </w:r>
      <w:r w:rsidRPr="002136DC">
        <w:rPr>
          <w:rFonts w:ascii="Arial" w:hAnsi="Arial" w:cs="Arial"/>
          <w:color w:val="000000" w:themeColor="text1"/>
          <w:spacing w:val="-14"/>
          <w:w w:val="105"/>
          <w:sz w:val="20"/>
          <w:szCs w:val="20"/>
        </w:rPr>
        <w:t xml:space="preserve"> </w:t>
      </w:r>
      <w:r w:rsidRPr="002136DC">
        <w:rPr>
          <w:rFonts w:ascii="Arial" w:hAnsi="Arial" w:cs="Arial"/>
          <w:color w:val="000000" w:themeColor="text1"/>
          <w:w w:val="105"/>
          <w:sz w:val="20"/>
          <w:szCs w:val="20"/>
        </w:rPr>
        <w:t>legislative</w:t>
      </w:r>
      <w:r w:rsidRPr="002136DC">
        <w:rPr>
          <w:rFonts w:ascii="Arial" w:hAnsi="Arial" w:cs="Arial"/>
          <w:color w:val="000000" w:themeColor="text1"/>
          <w:spacing w:val="-14"/>
          <w:w w:val="105"/>
          <w:sz w:val="20"/>
          <w:szCs w:val="20"/>
        </w:rPr>
        <w:t xml:space="preserve"> </w:t>
      </w:r>
      <w:r w:rsidRPr="002136DC">
        <w:rPr>
          <w:rFonts w:ascii="Arial" w:hAnsi="Arial" w:cs="Arial"/>
          <w:color w:val="000000" w:themeColor="text1"/>
          <w:w w:val="105"/>
          <w:sz w:val="20"/>
          <w:szCs w:val="20"/>
        </w:rPr>
        <w:t>responsibilities</w:t>
      </w:r>
      <w:r w:rsidRPr="002136DC">
        <w:rPr>
          <w:rFonts w:ascii="Arial" w:hAnsi="Arial" w:cs="Arial"/>
          <w:color w:val="000000" w:themeColor="text1"/>
          <w:spacing w:val="-15"/>
          <w:w w:val="105"/>
          <w:sz w:val="20"/>
          <w:szCs w:val="20"/>
        </w:rPr>
        <w:t xml:space="preserve"> </w:t>
      </w:r>
      <w:r w:rsidRPr="002136DC">
        <w:rPr>
          <w:rFonts w:ascii="Arial" w:hAnsi="Arial" w:cs="Arial"/>
          <w:color w:val="000000" w:themeColor="text1"/>
          <w:w w:val="105"/>
          <w:sz w:val="20"/>
          <w:szCs w:val="20"/>
        </w:rPr>
        <w:t>and</w:t>
      </w:r>
      <w:r w:rsidRPr="002136DC">
        <w:rPr>
          <w:rFonts w:ascii="Arial" w:hAnsi="Arial" w:cs="Arial"/>
          <w:color w:val="000000" w:themeColor="text1"/>
          <w:spacing w:val="-15"/>
          <w:w w:val="105"/>
          <w:sz w:val="20"/>
          <w:szCs w:val="20"/>
        </w:rPr>
        <w:t xml:space="preserve"> </w:t>
      </w:r>
      <w:r w:rsidRPr="002136DC">
        <w:rPr>
          <w:rFonts w:ascii="Arial" w:hAnsi="Arial" w:cs="Arial"/>
          <w:color w:val="000000" w:themeColor="text1"/>
          <w:w w:val="105"/>
          <w:sz w:val="20"/>
          <w:szCs w:val="20"/>
        </w:rPr>
        <w:t>support</w:t>
      </w:r>
      <w:r w:rsidRPr="002136DC">
        <w:rPr>
          <w:rFonts w:ascii="Arial" w:hAnsi="Arial" w:cs="Arial"/>
          <w:color w:val="000000" w:themeColor="text1"/>
          <w:spacing w:val="-13"/>
          <w:w w:val="105"/>
          <w:sz w:val="20"/>
          <w:szCs w:val="20"/>
        </w:rPr>
        <w:t xml:space="preserve"> </w:t>
      </w:r>
      <w:r w:rsidRPr="002136DC">
        <w:rPr>
          <w:rFonts w:ascii="Arial" w:hAnsi="Arial" w:cs="Arial"/>
          <w:color w:val="000000" w:themeColor="text1"/>
          <w:w w:val="105"/>
          <w:sz w:val="20"/>
          <w:szCs w:val="20"/>
        </w:rPr>
        <w:t>our</w:t>
      </w:r>
      <w:r w:rsidRPr="002136DC">
        <w:rPr>
          <w:rFonts w:ascii="Arial" w:hAnsi="Arial" w:cs="Arial"/>
          <w:color w:val="000000" w:themeColor="text1"/>
          <w:spacing w:val="-12"/>
          <w:w w:val="105"/>
          <w:sz w:val="20"/>
          <w:szCs w:val="20"/>
        </w:rPr>
        <w:t xml:space="preserve"> </w:t>
      </w:r>
      <w:r w:rsidRPr="002136DC">
        <w:rPr>
          <w:rFonts w:ascii="Arial" w:hAnsi="Arial" w:cs="Arial"/>
          <w:color w:val="000000" w:themeColor="text1"/>
          <w:w w:val="105"/>
          <w:sz w:val="20"/>
          <w:szCs w:val="20"/>
        </w:rPr>
        <w:t>strategic</w:t>
      </w:r>
      <w:r w:rsidRPr="002136DC">
        <w:rPr>
          <w:rFonts w:ascii="Arial" w:hAnsi="Arial" w:cs="Arial"/>
          <w:color w:val="000000" w:themeColor="text1"/>
          <w:spacing w:val="-13"/>
          <w:w w:val="105"/>
          <w:sz w:val="20"/>
          <w:szCs w:val="20"/>
        </w:rPr>
        <w:t xml:space="preserve"> </w:t>
      </w:r>
      <w:r w:rsidRPr="002136DC">
        <w:rPr>
          <w:rFonts w:ascii="Arial" w:hAnsi="Arial" w:cs="Arial"/>
          <w:color w:val="000000" w:themeColor="text1"/>
          <w:w w:val="105"/>
          <w:sz w:val="20"/>
          <w:szCs w:val="20"/>
        </w:rPr>
        <w:t>and</w:t>
      </w:r>
      <w:r w:rsidRPr="002136DC">
        <w:rPr>
          <w:rFonts w:ascii="Arial" w:hAnsi="Arial" w:cs="Arial"/>
          <w:color w:val="000000" w:themeColor="text1"/>
          <w:spacing w:val="-16"/>
          <w:w w:val="105"/>
          <w:sz w:val="20"/>
          <w:szCs w:val="20"/>
        </w:rPr>
        <w:t xml:space="preserve"> </w:t>
      </w:r>
      <w:r w:rsidRPr="002136DC">
        <w:rPr>
          <w:rFonts w:ascii="Arial" w:hAnsi="Arial" w:cs="Arial"/>
          <w:color w:val="000000" w:themeColor="text1"/>
          <w:w w:val="105"/>
          <w:sz w:val="20"/>
          <w:szCs w:val="20"/>
        </w:rPr>
        <w:t>financial</w:t>
      </w:r>
      <w:r w:rsidRPr="002136DC">
        <w:rPr>
          <w:rFonts w:ascii="Arial" w:hAnsi="Arial" w:cs="Arial"/>
          <w:color w:val="000000" w:themeColor="text1"/>
          <w:spacing w:val="-14"/>
          <w:w w:val="105"/>
          <w:sz w:val="20"/>
          <w:szCs w:val="20"/>
        </w:rPr>
        <w:t xml:space="preserve"> </w:t>
      </w:r>
      <w:r w:rsidRPr="002136DC">
        <w:rPr>
          <w:rFonts w:ascii="Arial" w:hAnsi="Arial" w:cs="Arial"/>
          <w:color w:val="000000" w:themeColor="text1"/>
          <w:w w:val="105"/>
          <w:sz w:val="20"/>
          <w:szCs w:val="20"/>
        </w:rPr>
        <w:t>planning.</w:t>
      </w:r>
    </w:p>
    <w:p w14:paraId="7D718B78" w14:textId="77777777" w:rsidR="00052B99" w:rsidRDefault="00052B99" w:rsidP="00052B99">
      <w:pPr>
        <w:tabs>
          <w:tab w:val="left" w:pos="1140"/>
        </w:tabs>
        <w:spacing w:line="264" w:lineRule="auto"/>
        <w:ind w:right="275"/>
        <w:rPr>
          <w:rFonts w:ascii="Arial" w:hAnsi="Arial" w:cs="Arial"/>
          <w:color w:val="000000" w:themeColor="text1"/>
          <w:sz w:val="20"/>
          <w:szCs w:val="20"/>
        </w:rPr>
      </w:pPr>
    </w:p>
    <w:p w14:paraId="45BAA088" w14:textId="02A4443C" w:rsidR="00052B99" w:rsidRDefault="00C15B55" w:rsidP="00052B99">
      <w:pPr>
        <w:pStyle w:val="ListParagraph"/>
        <w:numPr>
          <w:ilvl w:val="0"/>
          <w:numId w:val="28"/>
        </w:numPr>
        <w:tabs>
          <w:tab w:val="left" w:pos="1140"/>
        </w:tabs>
        <w:spacing w:line="264" w:lineRule="auto"/>
        <w:ind w:left="426" w:right="275"/>
        <w:rPr>
          <w:rFonts w:ascii="Arial" w:hAnsi="Arial" w:cs="Arial"/>
          <w:color w:val="000000" w:themeColor="text1"/>
          <w:sz w:val="20"/>
          <w:szCs w:val="20"/>
        </w:rPr>
      </w:pPr>
      <w:r w:rsidRPr="00052B99">
        <w:rPr>
          <w:rFonts w:ascii="Arial" w:hAnsi="Arial" w:cs="Arial"/>
          <w:color w:val="000000" w:themeColor="text1"/>
          <w:sz w:val="20"/>
          <w:szCs w:val="20"/>
        </w:rPr>
        <w:t>A comprehensive CV including details of your achievements in each role.</w:t>
      </w:r>
    </w:p>
    <w:p w14:paraId="657A1C98" w14:textId="77777777" w:rsidR="00052B99" w:rsidRDefault="00C15B55" w:rsidP="00052B99">
      <w:pPr>
        <w:pStyle w:val="ListParagraph"/>
        <w:numPr>
          <w:ilvl w:val="0"/>
          <w:numId w:val="28"/>
        </w:numPr>
        <w:tabs>
          <w:tab w:val="left" w:pos="1140"/>
        </w:tabs>
        <w:spacing w:line="264" w:lineRule="auto"/>
        <w:ind w:left="426" w:right="275"/>
        <w:rPr>
          <w:rFonts w:ascii="Arial" w:hAnsi="Arial" w:cs="Arial"/>
          <w:color w:val="000000" w:themeColor="text1"/>
          <w:sz w:val="20"/>
          <w:szCs w:val="20"/>
        </w:rPr>
      </w:pPr>
      <w:r w:rsidRPr="00052B99">
        <w:rPr>
          <w:rFonts w:ascii="Arial" w:hAnsi="Arial" w:cs="Arial"/>
          <w:color w:val="000000" w:themeColor="text1"/>
          <w:sz w:val="20"/>
          <w:szCs w:val="20"/>
        </w:rPr>
        <w:t xml:space="preserve">The names, positions, </w:t>
      </w:r>
      <w:proofErr w:type="gramStart"/>
      <w:r w:rsidRPr="00052B99">
        <w:rPr>
          <w:rFonts w:ascii="Arial" w:hAnsi="Arial" w:cs="Arial"/>
          <w:color w:val="000000" w:themeColor="text1"/>
          <w:sz w:val="20"/>
          <w:szCs w:val="20"/>
        </w:rPr>
        <w:t>organisations</w:t>
      </w:r>
      <w:proofErr w:type="gramEnd"/>
      <w:r w:rsidRPr="00052B99">
        <w:rPr>
          <w:rFonts w:ascii="Arial" w:hAnsi="Arial" w:cs="Arial"/>
          <w:color w:val="000000" w:themeColor="text1"/>
          <w:sz w:val="20"/>
          <w:szCs w:val="20"/>
        </w:rPr>
        <w:t xml:space="preserve"> and contact details of </w:t>
      </w:r>
      <w:r w:rsidRPr="00052B99">
        <w:rPr>
          <w:rFonts w:ascii="Arial" w:hAnsi="Arial" w:cs="Arial"/>
          <w:b/>
          <w:color w:val="000000" w:themeColor="text1"/>
          <w:sz w:val="20"/>
          <w:szCs w:val="20"/>
        </w:rPr>
        <w:t>two</w:t>
      </w:r>
      <w:r w:rsidR="00052B99">
        <w:rPr>
          <w:rFonts w:ascii="Arial" w:hAnsi="Arial" w:cs="Arial"/>
          <w:b/>
          <w:color w:val="000000" w:themeColor="text1"/>
          <w:sz w:val="20"/>
          <w:szCs w:val="20"/>
        </w:rPr>
        <w:t xml:space="preserve"> </w:t>
      </w:r>
      <w:r w:rsidRPr="00052B99">
        <w:rPr>
          <w:rFonts w:ascii="Arial" w:hAnsi="Arial" w:cs="Arial"/>
          <w:b/>
          <w:color w:val="000000" w:themeColor="text1"/>
          <w:sz w:val="20"/>
          <w:szCs w:val="20"/>
        </w:rPr>
        <w:t>referees</w:t>
      </w:r>
      <w:r w:rsidR="00052B99">
        <w:rPr>
          <w:rFonts w:ascii="Arial" w:hAnsi="Arial" w:cs="Arial"/>
          <w:b/>
          <w:color w:val="000000" w:themeColor="text1"/>
          <w:sz w:val="20"/>
          <w:szCs w:val="20"/>
        </w:rPr>
        <w:t xml:space="preserve">, </w:t>
      </w:r>
      <w:r w:rsidR="00052B99">
        <w:rPr>
          <w:rFonts w:ascii="Arial" w:hAnsi="Arial" w:cs="Arial"/>
          <w:bCs/>
          <w:color w:val="000000" w:themeColor="text1"/>
          <w:sz w:val="20"/>
          <w:szCs w:val="20"/>
        </w:rPr>
        <w:t xml:space="preserve">including employers from the past five years. </w:t>
      </w:r>
      <w:r w:rsidRPr="00052B99">
        <w:rPr>
          <w:rFonts w:ascii="Arial" w:hAnsi="Arial" w:cs="Arial"/>
          <w:color w:val="000000" w:themeColor="text1"/>
          <w:sz w:val="20"/>
          <w:szCs w:val="20"/>
        </w:rPr>
        <w:t>References will only be taken once your express permission has been</w:t>
      </w:r>
      <w:r w:rsidRPr="00052B99">
        <w:rPr>
          <w:rFonts w:ascii="Arial" w:hAnsi="Arial" w:cs="Arial"/>
          <w:color w:val="000000" w:themeColor="text1"/>
          <w:spacing w:val="24"/>
          <w:sz w:val="20"/>
          <w:szCs w:val="20"/>
        </w:rPr>
        <w:t xml:space="preserve"> </w:t>
      </w:r>
      <w:r w:rsidRPr="00052B99">
        <w:rPr>
          <w:rFonts w:ascii="Arial" w:hAnsi="Arial" w:cs="Arial"/>
          <w:color w:val="000000" w:themeColor="text1"/>
          <w:sz w:val="20"/>
          <w:szCs w:val="20"/>
        </w:rPr>
        <w:t>granted.</w:t>
      </w:r>
    </w:p>
    <w:p w14:paraId="654C56F7" w14:textId="3CB132DF" w:rsidR="00052B99" w:rsidRDefault="00C15B55" w:rsidP="00052B99">
      <w:pPr>
        <w:pStyle w:val="ListParagraph"/>
        <w:numPr>
          <w:ilvl w:val="0"/>
          <w:numId w:val="28"/>
        </w:numPr>
        <w:tabs>
          <w:tab w:val="left" w:pos="1140"/>
        </w:tabs>
        <w:spacing w:line="264" w:lineRule="auto"/>
        <w:ind w:left="426" w:right="275"/>
        <w:rPr>
          <w:rFonts w:ascii="Arial" w:hAnsi="Arial" w:cs="Arial"/>
          <w:color w:val="000000" w:themeColor="text1"/>
          <w:sz w:val="20"/>
          <w:szCs w:val="20"/>
        </w:rPr>
      </w:pPr>
      <w:r w:rsidRPr="00052B99">
        <w:rPr>
          <w:rFonts w:ascii="Arial" w:hAnsi="Arial" w:cs="Arial"/>
          <w:color w:val="000000" w:themeColor="text1"/>
          <w:sz w:val="20"/>
          <w:szCs w:val="20"/>
        </w:rPr>
        <w:t xml:space="preserve">A completed </w:t>
      </w:r>
      <w:r w:rsidRPr="00052B99">
        <w:rPr>
          <w:rFonts w:ascii="Arial" w:hAnsi="Arial" w:cs="Arial"/>
          <w:b/>
          <w:color w:val="000000" w:themeColor="text1"/>
          <w:sz w:val="20"/>
          <w:szCs w:val="20"/>
        </w:rPr>
        <w:t>Equal Opportunities Monitoring</w:t>
      </w:r>
      <w:r w:rsidRPr="00052B99">
        <w:rPr>
          <w:rFonts w:ascii="Arial" w:hAnsi="Arial" w:cs="Arial"/>
          <w:b/>
          <w:color w:val="000000" w:themeColor="text1"/>
          <w:spacing w:val="-4"/>
          <w:sz w:val="20"/>
          <w:szCs w:val="20"/>
        </w:rPr>
        <w:t xml:space="preserve"> </w:t>
      </w:r>
      <w:r w:rsidRPr="00052B99">
        <w:rPr>
          <w:rFonts w:ascii="Arial" w:hAnsi="Arial" w:cs="Arial"/>
          <w:b/>
          <w:color w:val="000000" w:themeColor="text1"/>
          <w:sz w:val="20"/>
          <w:szCs w:val="20"/>
        </w:rPr>
        <w:t>Form</w:t>
      </w:r>
      <w:r w:rsidR="00052B99">
        <w:rPr>
          <w:rFonts w:ascii="Arial" w:hAnsi="Arial" w:cs="Arial"/>
          <w:b/>
          <w:color w:val="000000" w:themeColor="text1"/>
          <w:sz w:val="20"/>
          <w:szCs w:val="20"/>
        </w:rPr>
        <w:t xml:space="preserve">. </w:t>
      </w:r>
      <w:r w:rsidRPr="00052B99">
        <w:rPr>
          <w:rFonts w:ascii="Arial" w:hAnsi="Arial" w:cs="Arial"/>
          <w:color w:val="000000" w:themeColor="text1"/>
          <w:sz w:val="20"/>
          <w:szCs w:val="20"/>
        </w:rPr>
        <w:t>The information provided will be treated as confidential and used for statistical purposes only</w:t>
      </w:r>
      <w:r w:rsidR="00052B99">
        <w:rPr>
          <w:rFonts w:ascii="Arial" w:hAnsi="Arial" w:cs="Arial"/>
          <w:color w:val="000000" w:themeColor="text1"/>
          <w:sz w:val="20"/>
          <w:szCs w:val="20"/>
        </w:rPr>
        <w:t xml:space="preserve">. </w:t>
      </w:r>
      <w:r w:rsidRPr="00052B99">
        <w:rPr>
          <w:rFonts w:ascii="Arial" w:hAnsi="Arial" w:cs="Arial"/>
          <w:color w:val="000000" w:themeColor="text1"/>
          <w:sz w:val="20"/>
          <w:szCs w:val="20"/>
        </w:rPr>
        <w:t>The form will not be treated as part of your</w:t>
      </w:r>
      <w:r w:rsidRPr="00052B99">
        <w:rPr>
          <w:rFonts w:ascii="Arial" w:hAnsi="Arial" w:cs="Arial"/>
          <w:color w:val="000000" w:themeColor="text1"/>
          <w:spacing w:val="3"/>
          <w:sz w:val="20"/>
          <w:szCs w:val="20"/>
        </w:rPr>
        <w:t xml:space="preserve"> </w:t>
      </w:r>
      <w:r w:rsidRPr="00052B99">
        <w:rPr>
          <w:rFonts w:ascii="Arial" w:hAnsi="Arial" w:cs="Arial"/>
          <w:color w:val="000000" w:themeColor="text1"/>
          <w:sz w:val="20"/>
          <w:szCs w:val="20"/>
        </w:rPr>
        <w:t>application</w:t>
      </w:r>
      <w:r w:rsidR="00052B99">
        <w:rPr>
          <w:rFonts w:ascii="Arial" w:hAnsi="Arial" w:cs="Arial"/>
          <w:color w:val="000000" w:themeColor="text1"/>
          <w:sz w:val="20"/>
          <w:szCs w:val="20"/>
        </w:rPr>
        <w:t>.</w:t>
      </w:r>
    </w:p>
    <w:p w14:paraId="6BE616C6" w14:textId="77777777" w:rsidR="00052B99" w:rsidRDefault="00C15B55" w:rsidP="00052B99">
      <w:pPr>
        <w:pStyle w:val="ListParagraph"/>
        <w:numPr>
          <w:ilvl w:val="0"/>
          <w:numId w:val="28"/>
        </w:numPr>
        <w:tabs>
          <w:tab w:val="left" w:pos="1140"/>
        </w:tabs>
        <w:spacing w:line="264" w:lineRule="auto"/>
        <w:ind w:left="426" w:right="275"/>
        <w:rPr>
          <w:rFonts w:ascii="Arial" w:hAnsi="Arial" w:cs="Arial"/>
          <w:color w:val="000000" w:themeColor="text1"/>
          <w:sz w:val="20"/>
          <w:szCs w:val="20"/>
        </w:rPr>
      </w:pPr>
      <w:r w:rsidRPr="00052B99">
        <w:rPr>
          <w:rFonts w:ascii="Arial" w:hAnsi="Arial" w:cs="Arial"/>
          <w:color w:val="000000" w:themeColor="text1"/>
          <w:sz w:val="20"/>
          <w:szCs w:val="20"/>
        </w:rPr>
        <w:t>We request that you inform us if you will require any special provision because of a disability should you be called for</w:t>
      </w:r>
      <w:r w:rsidRPr="00052B99">
        <w:rPr>
          <w:rFonts w:ascii="Arial" w:hAnsi="Arial" w:cs="Arial"/>
          <w:color w:val="000000" w:themeColor="text1"/>
          <w:spacing w:val="-1"/>
          <w:sz w:val="20"/>
          <w:szCs w:val="20"/>
        </w:rPr>
        <w:t xml:space="preserve"> </w:t>
      </w:r>
      <w:r w:rsidRPr="00052B99">
        <w:rPr>
          <w:rFonts w:ascii="Arial" w:hAnsi="Arial" w:cs="Arial"/>
          <w:color w:val="000000" w:themeColor="text1"/>
          <w:sz w:val="20"/>
          <w:szCs w:val="20"/>
        </w:rPr>
        <w:t>interview.</w:t>
      </w:r>
    </w:p>
    <w:p w14:paraId="6A3C59C8" w14:textId="409F5A6D" w:rsidR="005427B1" w:rsidRDefault="00C15B55" w:rsidP="00052B99">
      <w:pPr>
        <w:pStyle w:val="ListParagraph"/>
        <w:numPr>
          <w:ilvl w:val="0"/>
          <w:numId w:val="28"/>
        </w:numPr>
        <w:tabs>
          <w:tab w:val="left" w:pos="1140"/>
        </w:tabs>
        <w:spacing w:line="264" w:lineRule="auto"/>
        <w:ind w:left="426" w:right="275"/>
        <w:rPr>
          <w:rFonts w:ascii="Arial" w:hAnsi="Arial" w:cs="Arial"/>
          <w:color w:val="000000" w:themeColor="text1"/>
          <w:sz w:val="20"/>
          <w:szCs w:val="20"/>
        </w:rPr>
      </w:pPr>
      <w:r w:rsidRPr="00052B99">
        <w:rPr>
          <w:rFonts w:ascii="Arial" w:hAnsi="Arial" w:cs="Arial"/>
          <w:color w:val="000000" w:themeColor="text1"/>
          <w:sz w:val="20"/>
          <w:szCs w:val="20"/>
        </w:rPr>
        <w:t>Email, mobile, work and home telephone numbers, as well as any dates when you will not be available or might have difficulty with the interview</w:t>
      </w:r>
      <w:r w:rsidRPr="00052B99">
        <w:rPr>
          <w:rFonts w:ascii="Arial" w:hAnsi="Arial" w:cs="Arial"/>
          <w:color w:val="000000" w:themeColor="text1"/>
          <w:spacing w:val="9"/>
          <w:sz w:val="20"/>
          <w:szCs w:val="20"/>
        </w:rPr>
        <w:t xml:space="preserve"> </w:t>
      </w:r>
      <w:r w:rsidRPr="00052B99">
        <w:rPr>
          <w:rFonts w:ascii="Arial" w:hAnsi="Arial" w:cs="Arial"/>
          <w:color w:val="000000" w:themeColor="text1"/>
          <w:sz w:val="20"/>
          <w:szCs w:val="20"/>
        </w:rPr>
        <w:t>timetable.</w:t>
      </w:r>
    </w:p>
    <w:p w14:paraId="3C5CE2C9" w14:textId="6B4262BE" w:rsidR="00CF2695" w:rsidRDefault="00CF2695" w:rsidP="00CF2695">
      <w:pPr>
        <w:tabs>
          <w:tab w:val="left" w:pos="1140"/>
        </w:tabs>
        <w:spacing w:line="264" w:lineRule="auto"/>
        <w:ind w:right="275"/>
        <w:rPr>
          <w:rFonts w:ascii="Arial" w:hAnsi="Arial" w:cs="Arial"/>
          <w:color w:val="000000" w:themeColor="text1"/>
          <w:sz w:val="20"/>
          <w:szCs w:val="20"/>
        </w:rPr>
      </w:pPr>
    </w:p>
    <w:p w14:paraId="6CD3049D" w14:textId="7946A82B" w:rsidR="00241561" w:rsidRDefault="00241561">
      <w:pPr>
        <w:rPr>
          <w:rFonts w:ascii="Arial" w:hAnsi="Arial" w:cs="Arial"/>
          <w:color w:val="000000" w:themeColor="text1"/>
          <w:sz w:val="20"/>
          <w:szCs w:val="20"/>
        </w:rPr>
      </w:pPr>
      <w:r>
        <w:rPr>
          <w:rFonts w:ascii="Arial" w:hAnsi="Arial" w:cs="Arial"/>
          <w:color w:val="000000" w:themeColor="text1"/>
          <w:sz w:val="20"/>
          <w:szCs w:val="20"/>
        </w:rPr>
        <w:br w:type="page"/>
      </w:r>
    </w:p>
    <w:p w14:paraId="47B91699" w14:textId="77777777" w:rsidR="00241561" w:rsidRDefault="00241561" w:rsidP="00241561">
      <w:pPr>
        <w:pStyle w:val="Title"/>
        <w:rPr>
          <w:u w:val="none"/>
        </w:rPr>
      </w:pPr>
      <w:r>
        <w:lastRenderedPageBreak/>
        <w:t>EQUAL</w:t>
      </w:r>
      <w:r>
        <w:rPr>
          <w:spacing w:val="-14"/>
        </w:rPr>
        <w:t xml:space="preserve"> </w:t>
      </w:r>
      <w:r>
        <w:t>OPPORTUNITIES</w:t>
      </w:r>
      <w:r>
        <w:rPr>
          <w:spacing w:val="-15"/>
        </w:rPr>
        <w:t xml:space="preserve"> </w:t>
      </w:r>
      <w:r>
        <w:t>MONITORING</w:t>
      </w:r>
      <w:r>
        <w:rPr>
          <w:spacing w:val="-15"/>
        </w:rPr>
        <w:t xml:space="preserve"> </w:t>
      </w:r>
      <w:r>
        <w:rPr>
          <w:spacing w:val="-4"/>
        </w:rPr>
        <w:t>FORM</w:t>
      </w:r>
    </w:p>
    <w:p w14:paraId="22A4C8F2" w14:textId="77777777" w:rsidR="00241561" w:rsidRDefault="00241561" w:rsidP="00241561">
      <w:pPr>
        <w:pStyle w:val="BodyText"/>
        <w:spacing w:before="6"/>
        <w:rPr>
          <w:b/>
          <w:sz w:val="16"/>
        </w:rPr>
      </w:pPr>
    </w:p>
    <w:p w14:paraId="26BDABD4" w14:textId="77777777" w:rsidR="00241561" w:rsidRDefault="00241561" w:rsidP="00241561">
      <w:pPr>
        <w:pStyle w:val="BodyText"/>
        <w:spacing w:before="92" w:line="261" w:lineRule="auto"/>
        <w:ind w:left="120" w:right="142"/>
        <w:jc w:val="both"/>
      </w:pPr>
      <w:r>
        <w:t>We are committed to ensuring that all job applicants and members of staff are treated equally, without discrimination because of gender, sexual orientation, marital or civil partner status,</w:t>
      </w:r>
      <w:r>
        <w:rPr>
          <w:spacing w:val="-4"/>
        </w:rPr>
        <w:t xml:space="preserve"> </w:t>
      </w:r>
      <w:r>
        <w:t xml:space="preserve">gender reassignment, race, colour, nationality, ethnic or national origin, religion or belief, </w:t>
      </w:r>
      <w:proofErr w:type="gramStart"/>
      <w:r>
        <w:t>disability</w:t>
      </w:r>
      <w:proofErr w:type="gramEnd"/>
      <w:r>
        <w:t xml:space="preserve"> or age. This form is intended to help us maintain equal opportunities best practice and identify barriers to workforce equality and diversity.</w:t>
      </w:r>
    </w:p>
    <w:p w14:paraId="5575BB88" w14:textId="77777777" w:rsidR="00241561" w:rsidRDefault="00241561" w:rsidP="00241561">
      <w:pPr>
        <w:pStyle w:val="BodyText"/>
        <w:spacing w:before="210" w:line="276" w:lineRule="auto"/>
        <w:ind w:left="120" w:right="139"/>
        <w:jc w:val="both"/>
      </w:pPr>
      <w:r>
        <w:t>Please complete</w:t>
      </w:r>
      <w:r>
        <w:rPr>
          <w:spacing w:val="-1"/>
        </w:rPr>
        <w:t xml:space="preserve"> </w:t>
      </w:r>
      <w:r>
        <w:t>this form</w:t>
      </w:r>
      <w:r>
        <w:rPr>
          <w:spacing w:val="-5"/>
        </w:rPr>
        <w:t xml:space="preserve"> </w:t>
      </w:r>
      <w:r>
        <w:t>and return</w:t>
      </w:r>
      <w:r>
        <w:rPr>
          <w:spacing w:val="-2"/>
        </w:rPr>
        <w:t xml:space="preserve"> </w:t>
      </w:r>
      <w:r>
        <w:t>it with your application.</w:t>
      </w:r>
      <w:r>
        <w:rPr>
          <w:spacing w:val="-2"/>
        </w:rPr>
        <w:t xml:space="preserve"> </w:t>
      </w:r>
      <w:r>
        <w:t>The form will be</w:t>
      </w:r>
      <w:r>
        <w:rPr>
          <w:spacing w:val="-1"/>
        </w:rPr>
        <w:t xml:space="preserve"> </w:t>
      </w:r>
      <w:r>
        <w:t>separated from</w:t>
      </w:r>
      <w:r>
        <w:rPr>
          <w:spacing w:val="-1"/>
        </w:rPr>
        <w:t xml:space="preserve"> </w:t>
      </w:r>
      <w:r>
        <w:t>your application on receipt. The information on this form will be used for monitoring purposes only and will play no part in the recruitment process.</w:t>
      </w:r>
    </w:p>
    <w:p w14:paraId="20A8303E" w14:textId="77777777" w:rsidR="00241561" w:rsidRDefault="00241561" w:rsidP="00241561">
      <w:pPr>
        <w:spacing w:before="195" w:after="32"/>
        <w:ind w:left="120"/>
        <w:jc w:val="both"/>
        <w:rPr>
          <w:b/>
          <w:sz w:val="24"/>
        </w:rPr>
      </w:pPr>
      <w:r>
        <w:rPr>
          <w:b/>
          <w:sz w:val="24"/>
          <w:u w:val="single"/>
        </w:rPr>
        <w:t>ABOUT</w:t>
      </w:r>
      <w:r>
        <w:rPr>
          <w:b/>
          <w:spacing w:val="-4"/>
          <w:sz w:val="24"/>
          <w:u w:val="single"/>
        </w:rPr>
        <w:t xml:space="preserve"> </w:t>
      </w:r>
      <w:r>
        <w:rPr>
          <w:b/>
          <w:sz w:val="24"/>
          <w:u w:val="single"/>
        </w:rPr>
        <w:t>THE</w:t>
      </w:r>
      <w:r>
        <w:rPr>
          <w:b/>
          <w:spacing w:val="-7"/>
          <w:sz w:val="24"/>
          <w:u w:val="single"/>
        </w:rPr>
        <w:t xml:space="preserve"> </w:t>
      </w:r>
      <w:r>
        <w:rPr>
          <w:b/>
          <w:spacing w:val="-2"/>
          <w:sz w:val="24"/>
          <w:u w:val="single"/>
        </w:rPr>
        <w:t>VACANCY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8"/>
        <w:gridCol w:w="7054"/>
      </w:tblGrid>
      <w:tr w:rsidR="00241561" w14:paraId="57105297" w14:textId="77777777" w:rsidTr="00D818FE">
        <w:trPr>
          <w:trHeight w:val="518"/>
        </w:trPr>
        <w:tc>
          <w:tcPr>
            <w:tcW w:w="10492" w:type="dxa"/>
            <w:gridSpan w:val="2"/>
          </w:tcPr>
          <w:p w14:paraId="6F4F7A36" w14:textId="77777777" w:rsidR="00241561" w:rsidRDefault="00241561" w:rsidP="00D818FE">
            <w:pPr>
              <w:pStyle w:val="TableParagraph"/>
              <w:spacing w:line="271" w:lineRule="exact"/>
              <w:ind w:left="105"/>
              <w:rPr>
                <w:sz w:val="24"/>
              </w:rPr>
            </w:pPr>
            <w:r>
              <w:rPr>
                <w:sz w:val="24"/>
              </w:rPr>
              <w:t>Please</w:t>
            </w:r>
            <w:r>
              <w:rPr>
                <w:spacing w:val="-3"/>
                <w:sz w:val="24"/>
              </w:rPr>
              <w:t xml:space="preserve"> </w:t>
            </w:r>
            <w:r>
              <w:rPr>
                <w:sz w:val="24"/>
              </w:rPr>
              <w:t>state</w:t>
            </w:r>
            <w:r>
              <w:rPr>
                <w:spacing w:val="-1"/>
                <w:sz w:val="24"/>
              </w:rPr>
              <w:t xml:space="preserve"> </w:t>
            </w:r>
            <w:r>
              <w:rPr>
                <w:sz w:val="24"/>
              </w:rPr>
              <w:t>which</w:t>
            </w:r>
            <w:r>
              <w:rPr>
                <w:spacing w:val="-3"/>
                <w:sz w:val="24"/>
              </w:rPr>
              <w:t xml:space="preserve"> </w:t>
            </w:r>
            <w:r>
              <w:rPr>
                <w:sz w:val="24"/>
              </w:rPr>
              <w:t>job</w:t>
            </w:r>
            <w:r>
              <w:rPr>
                <w:spacing w:val="-2"/>
                <w:sz w:val="24"/>
              </w:rPr>
              <w:t xml:space="preserve"> </w:t>
            </w:r>
            <w:r>
              <w:rPr>
                <w:sz w:val="24"/>
              </w:rPr>
              <w:t>you</w:t>
            </w:r>
            <w:r>
              <w:rPr>
                <w:spacing w:val="-2"/>
                <w:sz w:val="24"/>
              </w:rPr>
              <w:t xml:space="preserve"> </w:t>
            </w:r>
            <w:r>
              <w:rPr>
                <w:sz w:val="24"/>
              </w:rPr>
              <w:t>have</w:t>
            </w:r>
            <w:r>
              <w:rPr>
                <w:spacing w:val="-3"/>
                <w:sz w:val="24"/>
              </w:rPr>
              <w:t xml:space="preserve"> </w:t>
            </w:r>
            <w:r>
              <w:rPr>
                <w:sz w:val="24"/>
              </w:rPr>
              <w:t>applied</w:t>
            </w:r>
            <w:r>
              <w:rPr>
                <w:spacing w:val="-2"/>
                <w:sz w:val="24"/>
              </w:rPr>
              <w:t xml:space="preserve"> </w:t>
            </w:r>
            <w:proofErr w:type="gramStart"/>
            <w:r>
              <w:rPr>
                <w:sz w:val="24"/>
              </w:rPr>
              <w:t>for</w:t>
            </w:r>
            <w:proofErr w:type="gramEnd"/>
            <w:r>
              <w:rPr>
                <w:spacing w:val="-7"/>
                <w:sz w:val="24"/>
              </w:rPr>
              <w:t xml:space="preserve"> </w:t>
            </w:r>
            <w:r>
              <w:rPr>
                <w:sz w:val="24"/>
              </w:rPr>
              <w:t>and</w:t>
            </w:r>
            <w:r>
              <w:rPr>
                <w:spacing w:val="-2"/>
                <w:sz w:val="24"/>
              </w:rPr>
              <w:t xml:space="preserve"> </w:t>
            </w:r>
            <w:r>
              <w:rPr>
                <w:sz w:val="24"/>
              </w:rPr>
              <w:t>the</w:t>
            </w:r>
            <w:r>
              <w:rPr>
                <w:spacing w:val="-2"/>
                <w:sz w:val="24"/>
              </w:rPr>
              <w:t xml:space="preserve"> </w:t>
            </w:r>
            <w:r>
              <w:rPr>
                <w:sz w:val="24"/>
              </w:rPr>
              <w:t>closing</w:t>
            </w:r>
            <w:r>
              <w:rPr>
                <w:spacing w:val="-3"/>
                <w:sz w:val="24"/>
              </w:rPr>
              <w:t xml:space="preserve"> </w:t>
            </w:r>
            <w:r>
              <w:rPr>
                <w:sz w:val="24"/>
              </w:rPr>
              <w:t>date</w:t>
            </w:r>
            <w:r>
              <w:rPr>
                <w:spacing w:val="4"/>
                <w:sz w:val="24"/>
              </w:rPr>
              <w:t xml:space="preserve"> </w:t>
            </w:r>
            <w:r>
              <w:rPr>
                <w:sz w:val="24"/>
              </w:rPr>
              <w:t>given</w:t>
            </w:r>
            <w:r>
              <w:rPr>
                <w:spacing w:val="-3"/>
                <w:sz w:val="24"/>
              </w:rPr>
              <w:t xml:space="preserve"> </w:t>
            </w:r>
            <w:r>
              <w:rPr>
                <w:sz w:val="24"/>
              </w:rPr>
              <w:t>for</w:t>
            </w:r>
            <w:r>
              <w:rPr>
                <w:spacing w:val="-1"/>
                <w:sz w:val="24"/>
              </w:rPr>
              <w:t xml:space="preserve"> </w:t>
            </w:r>
            <w:r>
              <w:rPr>
                <w:sz w:val="24"/>
              </w:rPr>
              <w:t>applications,</w:t>
            </w:r>
            <w:r>
              <w:rPr>
                <w:spacing w:val="-2"/>
                <w:sz w:val="24"/>
              </w:rPr>
              <w:t xml:space="preserve"> below:</w:t>
            </w:r>
          </w:p>
        </w:tc>
      </w:tr>
      <w:tr w:rsidR="00241561" w14:paraId="5C1EA7BC" w14:textId="77777777" w:rsidTr="00D818FE">
        <w:trPr>
          <w:trHeight w:val="518"/>
        </w:trPr>
        <w:tc>
          <w:tcPr>
            <w:tcW w:w="3438" w:type="dxa"/>
          </w:tcPr>
          <w:p w14:paraId="283D5721" w14:textId="77777777" w:rsidR="00241561" w:rsidRDefault="00241561" w:rsidP="00D818FE">
            <w:pPr>
              <w:pStyle w:val="TableParagraph"/>
              <w:spacing w:line="271" w:lineRule="exact"/>
              <w:ind w:left="105"/>
              <w:rPr>
                <w:sz w:val="24"/>
              </w:rPr>
            </w:pPr>
            <w:r>
              <w:rPr>
                <w:sz w:val="24"/>
              </w:rPr>
              <w:t>Job</w:t>
            </w:r>
            <w:r>
              <w:rPr>
                <w:spacing w:val="-3"/>
                <w:sz w:val="24"/>
              </w:rPr>
              <w:t xml:space="preserve"> </w:t>
            </w:r>
            <w:r>
              <w:rPr>
                <w:sz w:val="24"/>
              </w:rPr>
              <w:t xml:space="preserve">applied </w:t>
            </w:r>
            <w:r>
              <w:rPr>
                <w:spacing w:val="-4"/>
                <w:sz w:val="24"/>
              </w:rPr>
              <w:t>for:</w:t>
            </w:r>
          </w:p>
        </w:tc>
        <w:tc>
          <w:tcPr>
            <w:tcW w:w="7054" w:type="dxa"/>
          </w:tcPr>
          <w:p w14:paraId="54445285" w14:textId="77777777" w:rsidR="00241561" w:rsidRDefault="00241561" w:rsidP="00D818FE">
            <w:pPr>
              <w:pStyle w:val="TableParagraph"/>
              <w:rPr>
                <w:rFonts w:ascii="Times New Roman"/>
                <w:sz w:val="24"/>
              </w:rPr>
            </w:pPr>
          </w:p>
        </w:tc>
      </w:tr>
      <w:tr w:rsidR="00241561" w14:paraId="11C790C8" w14:textId="77777777" w:rsidTr="00D818FE">
        <w:trPr>
          <w:trHeight w:val="518"/>
        </w:trPr>
        <w:tc>
          <w:tcPr>
            <w:tcW w:w="3438" w:type="dxa"/>
          </w:tcPr>
          <w:p w14:paraId="1F15B4F6" w14:textId="77777777" w:rsidR="00241561" w:rsidRDefault="00241561" w:rsidP="00D818FE">
            <w:pPr>
              <w:pStyle w:val="TableParagraph"/>
              <w:spacing w:line="271" w:lineRule="exact"/>
              <w:ind w:left="105"/>
              <w:rPr>
                <w:sz w:val="24"/>
              </w:rPr>
            </w:pPr>
            <w:r>
              <w:rPr>
                <w:sz w:val="24"/>
              </w:rPr>
              <w:t>Closing</w:t>
            </w:r>
            <w:r>
              <w:rPr>
                <w:spacing w:val="-6"/>
                <w:sz w:val="24"/>
              </w:rPr>
              <w:t xml:space="preserve"> </w:t>
            </w:r>
            <w:r>
              <w:rPr>
                <w:sz w:val="24"/>
              </w:rPr>
              <w:t>date for</w:t>
            </w:r>
            <w:r>
              <w:rPr>
                <w:spacing w:val="-1"/>
                <w:sz w:val="24"/>
              </w:rPr>
              <w:t xml:space="preserve"> </w:t>
            </w:r>
            <w:r>
              <w:rPr>
                <w:spacing w:val="-2"/>
                <w:sz w:val="24"/>
              </w:rPr>
              <w:t>applications:</w:t>
            </w:r>
          </w:p>
        </w:tc>
        <w:tc>
          <w:tcPr>
            <w:tcW w:w="7054" w:type="dxa"/>
          </w:tcPr>
          <w:p w14:paraId="1ECBF6CB" w14:textId="77777777" w:rsidR="00241561" w:rsidRDefault="00241561" w:rsidP="00D818FE">
            <w:pPr>
              <w:pStyle w:val="TableParagraph"/>
              <w:rPr>
                <w:rFonts w:ascii="Times New Roman"/>
                <w:sz w:val="24"/>
              </w:rPr>
            </w:pPr>
          </w:p>
        </w:tc>
      </w:tr>
    </w:tbl>
    <w:p w14:paraId="300A03A0" w14:textId="77777777" w:rsidR="00241561" w:rsidRDefault="00241561" w:rsidP="00241561">
      <w:pPr>
        <w:pStyle w:val="BodyText"/>
        <w:rPr>
          <w:b/>
          <w:sz w:val="26"/>
        </w:rPr>
      </w:pPr>
    </w:p>
    <w:p w14:paraId="0B39E918" w14:textId="77777777" w:rsidR="00241561" w:rsidRDefault="00241561" w:rsidP="00241561">
      <w:pPr>
        <w:spacing w:before="229" w:after="31"/>
        <w:ind w:left="120"/>
        <w:jc w:val="both"/>
        <w:rPr>
          <w:b/>
          <w:sz w:val="24"/>
        </w:rPr>
      </w:pPr>
      <w:r>
        <w:rPr>
          <w:b/>
          <w:sz w:val="24"/>
          <w:u w:val="single"/>
        </w:rPr>
        <w:t>HOW</w:t>
      </w:r>
      <w:r>
        <w:rPr>
          <w:b/>
          <w:spacing w:val="-8"/>
          <w:sz w:val="24"/>
          <w:u w:val="single"/>
        </w:rPr>
        <w:t xml:space="preserve"> </w:t>
      </w:r>
      <w:r>
        <w:rPr>
          <w:b/>
          <w:sz w:val="24"/>
          <w:u w:val="single"/>
        </w:rPr>
        <w:t>DID</w:t>
      </w:r>
      <w:r>
        <w:rPr>
          <w:b/>
          <w:spacing w:val="-7"/>
          <w:sz w:val="24"/>
          <w:u w:val="single"/>
        </w:rPr>
        <w:t xml:space="preserve"> </w:t>
      </w:r>
      <w:r>
        <w:rPr>
          <w:b/>
          <w:sz w:val="24"/>
          <w:u w:val="single"/>
        </w:rPr>
        <w:t>YOU</w:t>
      </w:r>
      <w:r>
        <w:rPr>
          <w:b/>
          <w:spacing w:val="-7"/>
          <w:sz w:val="24"/>
          <w:u w:val="single"/>
        </w:rPr>
        <w:t xml:space="preserve"> </w:t>
      </w:r>
      <w:r>
        <w:rPr>
          <w:b/>
          <w:sz w:val="24"/>
          <w:u w:val="single"/>
        </w:rPr>
        <w:t>HEAR</w:t>
      </w:r>
      <w:r>
        <w:rPr>
          <w:b/>
          <w:spacing w:val="-4"/>
          <w:sz w:val="24"/>
          <w:u w:val="single"/>
        </w:rPr>
        <w:t xml:space="preserve"> </w:t>
      </w:r>
      <w:r>
        <w:rPr>
          <w:b/>
          <w:sz w:val="24"/>
          <w:u w:val="single"/>
        </w:rPr>
        <w:t>ABOUT</w:t>
      </w:r>
      <w:r>
        <w:rPr>
          <w:b/>
          <w:spacing w:val="-6"/>
          <w:sz w:val="24"/>
          <w:u w:val="single"/>
        </w:rPr>
        <w:t xml:space="preserve"> </w:t>
      </w:r>
      <w:r>
        <w:rPr>
          <w:b/>
          <w:sz w:val="24"/>
          <w:u w:val="single"/>
        </w:rPr>
        <w:t>THIS</w:t>
      </w:r>
      <w:r>
        <w:rPr>
          <w:b/>
          <w:spacing w:val="-9"/>
          <w:sz w:val="24"/>
          <w:u w:val="single"/>
        </w:rPr>
        <w:t xml:space="preserve"> </w:t>
      </w:r>
      <w:r>
        <w:rPr>
          <w:b/>
          <w:sz w:val="24"/>
          <w:u w:val="single"/>
        </w:rPr>
        <w:t>VACANCY?</w:t>
      </w:r>
      <w:r>
        <w:rPr>
          <w:b/>
          <w:spacing w:val="-6"/>
          <w:sz w:val="24"/>
          <w:u w:val="single"/>
        </w:rPr>
        <w:t xml:space="preserve"> </w:t>
      </w:r>
      <w:r>
        <w:rPr>
          <w:b/>
          <w:sz w:val="24"/>
          <w:u w:val="single"/>
        </w:rPr>
        <w:t>(Please</w:t>
      </w:r>
      <w:r>
        <w:rPr>
          <w:b/>
          <w:spacing w:val="-7"/>
          <w:sz w:val="24"/>
          <w:u w:val="single"/>
        </w:rPr>
        <w:t xml:space="preserve"> </w:t>
      </w:r>
      <w:r>
        <w:rPr>
          <w:b/>
          <w:spacing w:val="-2"/>
          <w:sz w:val="24"/>
          <w:u w:val="single"/>
        </w:rPr>
        <w:t>tick):</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6520"/>
      </w:tblGrid>
      <w:tr w:rsidR="00241561" w14:paraId="3900F55B" w14:textId="77777777" w:rsidTr="00D818FE">
        <w:trPr>
          <w:trHeight w:val="518"/>
        </w:trPr>
        <w:tc>
          <w:tcPr>
            <w:tcW w:w="3966" w:type="dxa"/>
          </w:tcPr>
          <w:p w14:paraId="47AFFAA3" w14:textId="77777777" w:rsidR="00241561" w:rsidRDefault="00241561" w:rsidP="00D818FE">
            <w:pPr>
              <w:pStyle w:val="TableParagraph"/>
              <w:spacing w:line="271" w:lineRule="exact"/>
              <w:ind w:left="110"/>
              <w:rPr>
                <w:sz w:val="24"/>
              </w:rPr>
            </w:pPr>
            <w:r>
              <w:rPr>
                <w:sz w:val="24"/>
              </w:rPr>
              <w:t>Newspaper</w:t>
            </w:r>
            <w:r>
              <w:rPr>
                <w:spacing w:val="-12"/>
                <w:sz w:val="24"/>
              </w:rPr>
              <w:t xml:space="preserve"> </w:t>
            </w:r>
            <w:r>
              <w:rPr>
                <w:sz w:val="24"/>
              </w:rPr>
              <w:t>(Please</w:t>
            </w:r>
            <w:r>
              <w:rPr>
                <w:spacing w:val="-11"/>
                <w:sz w:val="24"/>
              </w:rPr>
              <w:t xml:space="preserve"> </w:t>
            </w:r>
            <w:r>
              <w:rPr>
                <w:sz w:val="24"/>
              </w:rPr>
              <w:t>specify</w:t>
            </w:r>
            <w:r>
              <w:rPr>
                <w:spacing w:val="-12"/>
                <w:sz w:val="24"/>
              </w:rPr>
              <w:t xml:space="preserve"> </w:t>
            </w:r>
            <w:r>
              <w:rPr>
                <w:spacing w:val="-2"/>
                <w:sz w:val="24"/>
              </w:rPr>
              <w:t>which)</w:t>
            </w:r>
          </w:p>
        </w:tc>
        <w:tc>
          <w:tcPr>
            <w:tcW w:w="6520" w:type="dxa"/>
          </w:tcPr>
          <w:p w14:paraId="452F0C8A" w14:textId="77777777" w:rsidR="00241561" w:rsidRDefault="00241561" w:rsidP="00D818FE">
            <w:pPr>
              <w:pStyle w:val="TableParagraph"/>
              <w:rPr>
                <w:rFonts w:ascii="Times New Roman"/>
                <w:sz w:val="24"/>
              </w:rPr>
            </w:pPr>
          </w:p>
        </w:tc>
      </w:tr>
      <w:tr w:rsidR="00241561" w14:paraId="34AFE695" w14:textId="77777777" w:rsidTr="00D818FE">
        <w:trPr>
          <w:trHeight w:val="518"/>
        </w:trPr>
        <w:tc>
          <w:tcPr>
            <w:tcW w:w="3966" w:type="dxa"/>
          </w:tcPr>
          <w:p w14:paraId="74D17B1F" w14:textId="77777777" w:rsidR="00241561" w:rsidRDefault="00241561" w:rsidP="00D818FE">
            <w:pPr>
              <w:pStyle w:val="TableParagraph"/>
              <w:spacing w:line="271" w:lineRule="exact"/>
              <w:ind w:left="110"/>
              <w:rPr>
                <w:sz w:val="24"/>
              </w:rPr>
            </w:pPr>
            <w:r>
              <w:rPr>
                <w:sz w:val="24"/>
              </w:rPr>
              <w:t>Council</w:t>
            </w:r>
            <w:r>
              <w:rPr>
                <w:spacing w:val="-14"/>
                <w:sz w:val="24"/>
              </w:rPr>
              <w:t xml:space="preserve"> </w:t>
            </w:r>
            <w:r>
              <w:rPr>
                <w:spacing w:val="-2"/>
                <w:sz w:val="24"/>
              </w:rPr>
              <w:t>Website</w:t>
            </w:r>
          </w:p>
        </w:tc>
        <w:tc>
          <w:tcPr>
            <w:tcW w:w="6520" w:type="dxa"/>
          </w:tcPr>
          <w:p w14:paraId="236D5703" w14:textId="77777777" w:rsidR="00241561" w:rsidRDefault="00241561" w:rsidP="00D818FE">
            <w:pPr>
              <w:pStyle w:val="TableParagraph"/>
              <w:rPr>
                <w:rFonts w:ascii="Times New Roman"/>
                <w:sz w:val="24"/>
              </w:rPr>
            </w:pPr>
          </w:p>
        </w:tc>
      </w:tr>
      <w:tr w:rsidR="00241561" w14:paraId="609B0F99" w14:textId="77777777" w:rsidTr="00D818FE">
        <w:trPr>
          <w:trHeight w:val="517"/>
        </w:trPr>
        <w:tc>
          <w:tcPr>
            <w:tcW w:w="3966" w:type="dxa"/>
          </w:tcPr>
          <w:p w14:paraId="5B2DA976" w14:textId="77777777" w:rsidR="00241561" w:rsidRDefault="00241561" w:rsidP="00D818FE">
            <w:pPr>
              <w:pStyle w:val="TableParagraph"/>
              <w:spacing w:line="271" w:lineRule="exact"/>
              <w:ind w:left="110"/>
              <w:rPr>
                <w:sz w:val="24"/>
              </w:rPr>
            </w:pPr>
            <w:r>
              <w:rPr>
                <w:spacing w:val="-2"/>
                <w:sz w:val="24"/>
              </w:rPr>
              <w:t>Recruitment</w:t>
            </w:r>
            <w:r>
              <w:rPr>
                <w:spacing w:val="1"/>
                <w:sz w:val="24"/>
              </w:rPr>
              <w:t xml:space="preserve"> </w:t>
            </w:r>
            <w:r>
              <w:rPr>
                <w:spacing w:val="-2"/>
                <w:sz w:val="24"/>
              </w:rPr>
              <w:t>Business</w:t>
            </w:r>
          </w:p>
        </w:tc>
        <w:tc>
          <w:tcPr>
            <w:tcW w:w="6520" w:type="dxa"/>
          </w:tcPr>
          <w:p w14:paraId="01CAEAB7" w14:textId="77777777" w:rsidR="00241561" w:rsidRDefault="00241561" w:rsidP="00D818FE">
            <w:pPr>
              <w:pStyle w:val="TableParagraph"/>
              <w:rPr>
                <w:rFonts w:ascii="Times New Roman"/>
                <w:sz w:val="24"/>
              </w:rPr>
            </w:pPr>
          </w:p>
        </w:tc>
      </w:tr>
      <w:tr w:rsidR="00241561" w14:paraId="40150401" w14:textId="77777777" w:rsidTr="00D818FE">
        <w:trPr>
          <w:trHeight w:val="515"/>
        </w:trPr>
        <w:tc>
          <w:tcPr>
            <w:tcW w:w="3966" w:type="dxa"/>
            <w:tcBorders>
              <w:bottom w:val="single" w:sz="6" w:space="0" w:color="000000"/>
            </w:tcBorders>
          </w:tcPr>
          <w:p w14:paraId="37B2455D" w14:textId="77777777" w:rsidR="00241561" w:rsidRDefault="00241561" w:rsidP="00D818FE">
            <w:pPr>
              <w:pStyle w:val="TableParagraph"/>
              <w:spacing w:line="271" w:lineRule="exact"/>
              <w:ind w:left="110"/>
              <w:rPr>
                <w:sz w:val="24"/>
              </w:rPr>
            </w:pPr>
            <w:r>
              <w:rPr>
                <w:sz w:val="24"/>
              </w:rPr>
              <w:t>Friend/Family</w:t>
            </w:r>
            <w:r>
              <w:rPr>
                <w:spacing w:val="-3"/>
                <w:sz w:val="24"/>
              </w:rPr>
              <w:t xml:space="preserve"> </w:t>
            </w:r>
            <w:r>
              <w:rPr>
                <w:spacing w:val="-2"/>
                <w:sz w:val="24"/>
              </w:rPr>
              <w:t>Member</w:t>
            </w:r>
          </w:p>
        </w:tc>
        <w:tc>
          <w:tcPr>
            <w:tcW w:w="6520" w:type="dxa"/>
            <w:tcBorders>
              <w:bottom w:val="single" w:sz="6" w:space="0" w:color="000000"/>
            </w:tcBorders>
          </w:tcPr>
          <w:p w14:paraId="4D1BD707" w14:textId="77777777" w:rsidR="00241561" w:rsidRDefault="00241561" w:rsidP="00D818FE">
            <w:pPr>
              <w:pStyle w:val="TableParagraph"/>
              <w:rPr>
                <w:rFonts w:ascii="Times New Roman"/>
                <w:sz w:val="24"/>
              </w:rPr>
            </w:pPr>
          </w:p>
        </w:tc>
      </w:tr>
      <w:tr w:rsidR="00241561" w14:paraId="2EDFC99D" w14:textId="77777777" w:rsidTr="00D818FE">
        <w:trPr>
          <w:trHeight w:val="515"/>
        </w:trPr>
        <w:tc>
          <w:tcPr>
            <w:tcW w:w="3966" w:type="dxa"/>
            <w:tcBorders>
              <w:top w:val="single" w:sz="6" w:space="0" w:color="000000"/>
            </w:tcBorders>
          </w:tcPr>
          <w:p w14:paraId="014779C0" w14:textId="77777777" w:rsidR="00241561" w:rsidRDefault="00241561" w:rsidP="00D818FE">
            <w:pPr>
              <w:pStyle w:val="TableParagraph"/>
              <w:spacing w:line="269" w:lineRule="exact"/>
              <w:ind w:left="110"/>
              <w:rPr>
                <w:sz w:val="24"/>
              </w:rPr>
            </w:pPr>
            <w:r>
              <w:rPr>
                <w:sz w:val="24"/>
              </w:rPr>
              <w:t>Other</w:t>
            </w:r>
            <w:r>
              <w:rPr>
                <w:spacing w:val="-3"/>
                <w:sz w:val="24"/>
              </w:rPr>
              <w:t xml:space="preserve"> </w:t>
            </w:r>
            <w:r>
              <w:rPr>
                <w:sz w:val="24"/>
              </w:rPr>
              <w:t>(Please</w:t>
            </w:r>
            <w:r>
              <w:rPr>
                <w:spacing w:val="-3"/>
                <w:sz w:val="24"/>
              </w:rPr>
              <w:t xml:space="preserve"> </w:t>
            </w:r>
            <w:r>
              <w:rPr>
                <w:spacing w:val="-2"/>
                <w:sz w:val="24"/>
              </w:rPr>
              <w:t>specify)</w:t>
            </w:r>
          </w:p>
        </w:tc>
        <w:tc>
          <w:tcPr>
            <w:tcW w:w="6520" w:type="dxa"/>
            <w:tcBorders>
              <w:top w:val="single" w:sz="6" w:space="0" w:color="000000"/>
            </w:tcBorders>
          </w:tcPr>
          <w:p w14:paraId="2E1676FE" w14:textId="77777777" w:rsidR="00241561" w:rsidRDefault="00241561" w:rsidP="00D818FE">
            <w:pPr>
              <w:pStyle w:val="TableParagraph"/>
              <w:rPr>
                <w:rFonts w:ascii="Times New Roman"/>
                <w:sz w:val="24"/>
              </w:rPr>
            </w:pPr>
          </w:p>
        </w:tc>
      </w:tr>
    </w:tbl>
    <w:p w14:paraId="5A465B1F" w14:textId="77777777" w:rsidR="00241561" w:rsidRDefault="00241561" w:rsidP="00241561">
      <w:pPr>
        <w:pStyle w:val="BodyText"/>
        <w:rPr>
          <w:b/>
          <w:sz w:val="20"/>
        </w:rPr>
      </w:pPr>
    </w:p>
    <w:p w14:paraId="5822969B" w14:textId="77777777" w:rsidR="00241561" w:rsidRDefault="00241561" w:rsidP="00241561">
      <w:pPr>
        <w:pStyle w:val="BodyText"/>
        <w:spacing w:before="7"/>
        <w:rPr>
          <w:b/>
          <w:sz w:val="15"/>
        </w:rPr>
      </w:pPr>
    </w:p>
    <w:p w14:paraId="41F88E7A" w14:textId="77777777" w:rsidR="00241561" w:rsidRDefault="00241561" w:rsidP="00241561">
      <w:pPr>
        <w:rPr>
          <w:sz w:val="15"/>
        </w:rPr>
        <w:sectPr w:rsidR="00241561" w:rsidSect="009F7AE9">
          <w:footerReference w:type="default" r:id="rId11"/>
          <w:pgSz w:w="11910" w:h="16840"/>
          <w:pgMar w:top="760" w:right="711" w:bottom="600" w:left="851" w:header="0" w:footer="420" w:gutter="0"/>
          <w:pgNumType w:start="1"/>
          <w:cols w:space="720"/>
        </w:sectPr>
      </w:pPr>
    </w:p>
    <w:p w14:paraId="777EB3CF" w14:textId="77777777" w:rsidR="00241561" w:rsidRDefault="00241561" w:rsidP="00241561">
      <w:pPr>
        <w:spacing w:before="93"/>
        <w:ind w:left="120"/>
        <w:rPr>
          <w:b/>
          <w:sz w:val="24"/>
        </w:rPr>
      </w:pPr>
      <w:r>
        <w:rPr>
          <w:b/>
          <w:spacing w:val="-2"/>
          <w:sz w:val="24"/>
          <w:u w:val="single"/>
        </w:rPr>
        <w:t>GENDER</w:t>
      </w:r>
    </w:p>
    <w:p w14:paraId="52C51611" w14:textId="77777777" w:rsidR="00241561" w:rsidRDefault="00241561" w:rsidP="00241561">
      <w:pPr>
        <w:pStyle w:val="BodyText"/>
        <w:spacing w:before="55"/>
        <w:ind w:left="120"/>
      </w:pPr>
      <w:r>
        <w:t>What</w:t>
      </w:r>
      <w:r>
        <w:rPr>
          <w:spacing w:val="-6"/>
        </w:rPr>
        <w:t xml:space="preserve"> </w:t>
      </w:r>
      <w:r>
        <w:t>is</w:t>
      </w:r>
      <w:r>
        <w:rPr>
          <w:spacing w:val="-1"/>
        </w:rPr>
        <w:t xml:space="preserve"> </w:t>
      </w:r>
      <w:r>
        <w:t>your gender?</w:t>
      </w:r>
      <w:r>
        <w:rPr>
          <w:spacing w:val="-1"/>
        </w:rPr>
        <w:t xml:space="preserve"> </w:t>
      </w:r>
      <w:r>
        <w:t>(</w:t>
      </w:r>
      <w:proofErr w:type="gramStart"/>
      <w:r>
        <w:t>please</w:t>
      </w:r>
      <w:proofErr w:type="gramEnd"/>
      <w:r>
        <w:rPr>
          <w:spacing w:val="-1"/>
        </w:rPr>
        <w:t xml:space="preserve"> </w:t>
      </w:r>
      <w:r>
        <w:rPr>
          <w:spacing w:val="-2"/>
        </w:rPr>
        <w:t>tick)</w:t>
      </w:r>
    </w:p>
    <w:p w14:paraId="6DEC6C67" w14:textId="77777777" w:rsidR="00241561" w:rsidRDefault="00241561" w:rsidP="00241561">
      <w:pPr>
        <w:pStyle w:val="Heading1"/>
      </w:pPr>
      <w:r>
        <w:rPr>
          <w:b w:val="0"/>
        </w:rPr>
        <w:br w:type="column"/>
      </w:r>
      <w:r>
        <w:rPr>
          <w:u w:val="single"/>
        </w:rPr>
        <w:t>GENDER</w:t>
      </w:r>
      <w:r>
        <w:rPr>
          <w:spacing w:val="-7"/>
          <w:u w:val="single"/>
        </w:rPr>
        <w:t xml:space="preserve"> </w:t>
      </w:r>
      <w:r>
        <w:rPr>
          <w:spacing w:val="-2"/>
          <w:u w:val="single"/>
        </w:rPr>
        <w:t>IDENTITY</w:t>
      </w:r>
    </w:p>
    <w:p w14:paraId="2207B0A5" w14:textId="77777777" w:rsidR="00241561" w:rsidRDefault="00241561" w:rsidP="00241561">
      <w:pPr>
        <w:pStyle w:val="BodyText"/>
        <w:spacing w:before="55"/>
        <w:ind w:left="120"/>
      </w:pPr>
      <w:r>
        <w:t>Do</w:t>
      </w:r>
      <w:r>
        <w:rPr>
          <w:spacing w:val="-1"/>
        </w:rPr>
        <w:t xml:space="preserve"> </w:t>
      </w:r>
      <w:r>
        <w:t>you</w:t>
      </w:r>
      <w:r>
        <w:rPr>
          <w:spacing w:val="-4"/>
        </w:rPr>
        <w:t xml:space="preserve"> </w:t>
      </w:r>
      <w:r>
        <w:t>identify</w:t>
      </w:r>
      <w:r>
        <w:rPr>
          <w:spacing w:val="-4"/>
        </w:rPr>
        <w:t xml:space="preserve"> </w:t>
      </w:r>
      <w:r>
        <w:t xml:space="preserve">as </w:t>
      </w:r>
      <w:r>
        <w:rPr>
          <w:spacing w:val="-2"/>
        </w:rPr>
        <w:t>transgender/transsexual?</w:t>
      </w:r>
    </w:p>
    <w:p w14:paraId="1C105BEC" w14:textId="77777777" w:rsidR="00241561" w:rsidRDefault="00241561" w:rsidP="00241561">
      <w:pPr>
        <w:sectPr w:rsidR="00241561">
          <w:type w:val="continuous"/>
          <w:pgSz w:w="11910" w:h="16840"/>
          <w:pgMar w:top="760" w:right="580" w:bottom="600" w:left="600" w:header="0" w:footer="420" w:gutter="0"/>
          <w:cols w:num="2" w:space="720" w:equalWidth="0">
            <w:col w:w="3807" w:space="1782"/>
            <w:col w:w="5141"/>
          </w:cols>
        </w:sectPr>
      </w:pPr>
    </w:p>
    <w:p w14:paraId="3AA32621" w14:textId="77777777" w:rsidR="00241561" w:rsidRDefault="00241561" w:rsidP="00241561">
      <w:pPr>
        <w:pStyle w:val="BodyText"/>
        <w:spacing w:before="7"/>
        <w:rPr>
          <w:sz w:val="20"/>
        </w:rPr>
      </w:pPr>
    </w:p>
    <w:p w14:paraId="1FFA9F13" w14:textId="7684EB9A" w:rsidR="00241561" w:rsidRDefault="00241561" w:rsidP="00241561">
      <w:pPr>
        <w:tabs>
          <w:tab w:val="left" w:pos="5704"/>
        </w:tabs>
        <w:ind w:left="115"/>
        <w:rPr>
          <w:sz w:val="20"/>
        </w:rPr>
      </w:pPr>
      <w:r>
        <w:rPr>
          <w:noProof/>
          <w:sz w:val="20"/>
        </w:rPr>
        <mc:AlternateContent>
          <mc:Choice Requires="wps">
            <w:drawing>
              <wp:inline distT="0" distB="0" distL="0" distR="0" wp14:anchorId="3B75D8CE" wp14:editId="6A0FADA1">
                <wp:extent cx="2076450" cy="1012190"/>
                <wp:effectExtent l="0" t="0" r="3175" b="6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567"/>
                            </w:tblGrid>
                            <w:tr w:rsidR="00241561" w14:paraId="4879F229" w14:textId="77777777">
                              <w:trPr>
                                <w:trHeight w:val="517"/>
                              </w:trPr>
                              <w:tc>
                                <w:tcPr>
                                  <w:tcW w:w="2694" w:type="dxa"/>
                                </w:tcPr>
                                <w:p w14:paraId="22F4F0B7" w14:textId="77777777" w:rsidR="00241561" w:rsidRDefault="00241561">
                                  <w:pPr>
                                    <w:pStyle w:val="TableParagraph"/>
                                    <w:spacing w:line="271" w:lineRule="exact"/>
                                    <w:ind w:left="105"/>
                                    <w:rPr>
                                      <w:sz w:val="24"/>
                                    </w:rPr>
                                  </w:pPr>
                                  <w:r>
                                    <w:rPr>
                                      <w:spacing w:val="-4"/>
                                      <w:sz w:val="24"/>
                                    </w:rPr>
                                    <w:t>Male</w:t>
                                  </w:r>
                                </w:p>
                              </w:tc>
                              <w:tc>
                                <w:tcPr>
                                  <w:tcW w:w="567" w:type="dxa"/>
                                </w:tcPr>
                                <w:p w14:paraId="29C36803" w14:textId="77777777" w:rsidR="00241561" w:rsidRDefault="00241561">
                                  <w:pPr>
                                    <w:pStyle w:val="TableParagraph"/>
                                    <w:rPr>
                                      <w:rFonts w:ascii="Times New Roman"/>
                                      <w:sz w:val="24"/>
                                    </w:rPr>
                                  </w:pPr>
                                </w:p>
                              </w:tc>
                            </w:tr>
                            <w:tr w:rsidR="00241561" w14:paraId="0EC2362B" w14:textId="77777777">
                              <w:trPr>
                                <w:trHeight w:val="518"/>
                              </w:trPr>
                              <w:tc>
                                <w:tcPr>
                                  <w:tcW w:w="2694" w:type="dxa"/>
                                </w:tcPr>
                                <w:p w14:paraId="094BFC25" w14:textId="77777777" w:rsidR="00241561" w:rsidRDefault="00241561">
                                  <w:pPr>
                                    <w:pStyle w:val="TableParagraph"/>
                                    <w:spacing w:line="271" w:lineRule="exact"/>
                                    <w:ind w:left="105"/>
                                    <w:rPr>
                                      <w:sz w:val="24"/>
                                    </w:rPr>
                                  </w:pPr>
                                  <w:r>
                                    <w:rPr>
                                      <w:spacing w:val="-2"/>
                                      <w:sz w:val="24"/>
                                    </w:rPr>
                                    <w:t>Female</w:t>
                                  </w:r>
                                </w:p>
                              </w:tc>
                              <w:tc>
                                <w:tcPr>
                                  <w:tcW w:w="567" w:type="dxa"/>
                                </w:tcPr>
                                <w:p w14:paraId="4314C479" w14:textId="77777777" w:rsidR="00241561" w:rsidRDefault="00241561">
                                  <w:pPr>
                                    <w:pStyle w:val="TableParagraph"/>
                                    <w:rPr>
                                      <w:rFonts w:ascii="Times New Roman"/>
                                      <w:sz w:val="24"/>
                                    </w:rPr>
                                  </w:pPr>
                                </w:p>
                              </w:tc>
                            </w:tr>
                            <w:tr w:rsidR="00241561" w14:paraId="62CA2BD1" w14:textId="77777777">
                              <w:trPr>
                                <w:trHeight w:val="518"/>
                              </w:trPr>
                              <w:tc>
                                <w:tcPr>
                                  <w:tcW w:w="2694" w:type="dxa"/>
                                </w:tcPr>
                                <w:p w14:paraId="4BA4CBCA" w14:textId="77777777" w:rsidR="00241561" w:rsidRDefault="00241561">
                                  <w:pPr>
                                    <w:pStyle w:val="TableParagraph"/>
                                    <w:spacing w:line="271" w:lineRule="exact"/>
                                    <w:ind w:left="105"/>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7" w:type="dxa"/>
                                </w:tcPr>
                                <w:p w14:paraId="0C2AD8C1" w14:textId="77777777" w:rsidR="00241561" w:rsidRDefault="00241561">
                                  <w:pPr>
                                    <w:pStyle w:val="TableParagraph"/>
                                    <w:rPr>
                                      <w:rFonts w:ascii="Times New Roman"/>
                                      <w:sz w:val="24"/>
                                    </w:rPr>
                                  </w:pPr>
                                </w:p>
                              </w:tc>
                            </w:tr>
                          </w:tbl>
                          <w:p w14:paraId="00FFEA9D" w14:textId="77777777" w:rsidR="00241561" w:rsidRDefault="00241561" w:rsidP="00241561">
                            <w:pPr>
                              <w:pStyle w:val="BodyText"/>
                            </w:pPr>
                          </w:p>
                        </w:txbxContent>
                      </wps:txbx>
                      <wps:bodyPr rot="0" vert="horz" wrap="square" lIns="0" tIns="0" rIns="0" bIns="0" anchor="t" anchorCtr="0" upright="1">
                        <a:noAutofit/>
                      </wps:bodyPr>
                    </wps:wsp>
                  </a:graphicData>
                </a:graphic>
              </wp:inline>
            </w:drawing>
          </mc:Choice>
          <mc:Fallback>
            <w:pict>
              <v:shapetype w14:anchorId="3B75D8CE" id="_x0000_t202" coordsize="21600,21600" o:spt="202" path="m,l,21600r21600,l21600,xe">
                <v:stroke joinstyle="miter"/>
                <v:path gradientshapeok="t" o:connecttype="rect"/>
              </v:shapetype>
              <v:shape id="Text Box 8" o:spid="_x0000_s1026" type="#_x0000_t202" style="width:163.5pt;height: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567"/>
                      </w:tblGrid>
                      <w:tr w:rsidR="00241561" w14:paraId="4879F229" w14:textId="77777777">
                        <w:trPr>
                          <w:trHeight w:val="517"/>
                        </w:trPr>
                        <w:tc>
                          <w:tcPr>
                            <w:tcW w:w="2694" w:type="dxa"/>
                          </w:tcPr>
                          <w:p w14:paraId="22F4F0B7" w14:textId="77777777" w:rsidR="00241561" w:rsidRDefault="00241561">
                            <w:pPr>
                              <w:pStyle w:val="TableParagraph"/>
                              <w:spacing w:line="271" w:lineRule="exact"/>
                              <w:ind w:left="105"/>
                              <w:rPr>
                                <w:sz w:val="24"/>
                              </w:rPr>
                            </w:pPr>
                            <w:r>
                              <w:rPr>
                                <w:spacing w:val="-4"/>
                                <w:sz w:val="24"/>
                              </w:rPr>
                              <w:t>Male</w:t>
                            </w:r>
                          </w:p>
                        </w:tc>
                        <w:tc>
                          <w:tcPr>
                            <w:tcW w:w="567" w:type="dxa"/>
                          </w:tcPr>
                          <w:p w14:paraId="29C36803" w14:textId="77777777" w:rsidR="00241561" w:rsidRDefault="00241561">
                            <w:pPr>
                              <w:pStyle w:val="TableParagraph"/>
                              <w:rPr>
                                <w:rFonts w:ascii="Times New Roman"/>
                                <w:sz w:val="24"/>
                              </w:rPr>
                            </w:pPr>
                          </w:p>
                        </w:tc>
                      </w:tr>
                      <w:tr w:rsidR="00241561" w14:paraId="0EC2362B" w14:textId="77777777">
                        <w:trPr>
                          <w:trHeight w:val="518"/>
                        </w:trPr>
                        <w:tc>
                          <w:tcPr>
                            <w:tcW w:w="2694" w:type="dxa"/>
                          </w:tcPr>
                          <w:p w14:paraId="094BFC25" w14:textId="77777777" w:rsidR="00241561" w:rsidRDefault="00241561">
                            <w:pPr>
                              <w:pStyle w:val="TableParagraph"/>
                              <w:spacing w:line="271" w:lineRule="exact"/>
                              <w:ind w:left="105"/>
                              <w:rPr>
                                <w:sz w:val="24"/>
                              </w:rPr>
                            </w:pPr>
                            <w:r>
                              <w:rPr>
                                <w:spacing w:val="-2"/>
                                <w:sz w:val="24"/>
                              </w:rPr>
                              <w:t>Female</w:t>
                            </w:r>
                          </w:p>
                        </w:tc>
                        <w:tc>
                          <w:tcPr>
                            <w:tcW w:w="567" w:type="dxa"/>
                          </w:tcPr>
                          <w:p w14:paraId="4314C479" w14:textId="77777777" w:rsidR="00241561" w:rsidRDefault="00241561">
                            <w:pPr>
                              <w:pStyle w:val="TableParagraph"/>
                              <w:rPr>
                                <w:rFonts w:ascii="Times New Roman"/>
                                <w:sz w:val="24"/>
                              </w:rPr>
                            </w:pPr>
                          </w:p>
                        </w:tc>
                      </w:tr>
                      <w:tr w:rsidR="00241561" w14:paraId="62CA2BD1" w14:textId="77777777">
                        <w:trPr>
                          <w:trHeight w:val="518"/>
                        </w:trPr>
                        <w:tc>
                          <w:tcPr>
                            <w:tcW w:w="2694" w:type="dxa"/>
                          </w:tcPr>
                          <w:p w14:paraId="4BA4CBCA" w14:textId="77777777" w:rsidR="00241561" w:rsidRDefault="00241561">
                            <w:pPr>
                              <w:pStyle w:val="TableParagraph"/>
                              <w:spacing w:line="271" w:lineRule="exact"/>
                              <w:ind w:left="105"/>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7" w:type="dxa"/>
                          </w:tcPr>
                          <w:p w14:paraId="0C2AD8C1" w14:textId="77777777" w:rsidR="00241561" w:rsidRDefault="00241561">
                            <w:pPr>
                              <w:pStyle w:val="TableParagraph"/>
                              <w:rPr>
                                <w:rFonts w:ascii="Times New Roman"/>
                                <w:sz w:val="24"/>
                              </w:rPr>
                            </w:pPr>
                          </w:p>
                        </w:tc>
                      </w:tr>
                    </w:tbl>
                    <w:p w14:paraId="00FFEA9D" w14:textId="77777777" w:rsidR="00241561" w:rsidRDefault="00241561" w:rsidP="00241561">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330B3CD1" wp14:editId="36065687">
                <wp:extent cx="2077085" cy="1012190"/>
                <wp:effectExtent l="0" t="0" r="3810" b="6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567"/>
                            </w:tblGrid>
                            <w:tr w:rsidR="00241561" w14:paraId="78FDEC9E" w14:textId="77777777">
                              <w:trPr>
                                <w:trHeight w:val="517"/>
                              </w:trPr>
                              <w:tc>
                                <w:tcPr>
                                  <w:tcW w:w="2694" w:type="dxa"/>
                                </w:tcPr>
                                <w:p w14:paraId="267F404D" w14:textId="77777777" w:rsidR="00241561" w:rsidRDefault="00241561">
                                  <w:pPr>
                                    <w:pStyle w:val="TableParagraph"/>
                                    <w:spacing w:line="271" w:lineRule="exact"/>
                                    <w:ind w:left="105"/>
                                    <w:rPr>
                                      <w:sz w:val="24"/>
                                    </w:rPr>
                                  </w:pPr>
                                  <w:r>
                                    <w:rPr>
                                      <w:spacing w:val="-5"/>
                                      <w:sz w:val="24"/>
                                    </w:rPr>
                                    <w:t>Yes</w:t>
                                  </w:r>
                                </w:p>
                              </w:tc>
                              <w:tc>
                                <w:tcPr>
                                  <w:tcW w:w="567" w:type="dxa"/>
                                </w:tcPr>
                                <w:p w14:paraId="7AD28324" w14:textId="77777777" w:rsidR="00241561" w:rsidRDefault="00241561">
                                  <w:pPr>
                                    <w:pStyle w:val="TableParagraph"/>
                                    <w:rPr>
                                      <w:rFonts w:ascii="Times New Roman"/>
                                      <w:sz w:val="24"/>
                                    </w:rPr>
                                  </w:pPr>
                                </w:p>
                              </w:tc>
                            </w:tr>
                            <w:tr w:rsidR="00241561" w14:paraId="1AD5A248" w14:textId="77777777">
                              <w:trPr>
                                <w:trHeight w:val="518"/>
                              </w:trPr>
                              <w:tc>
                                <w:tcPr>
                                  <w:tcW w:w="2694" w:type="dxa"/>
                                </w:tcPr>
                                <w:p w14:paraId="406B6302" w14:textId="77777777" w:rsidR="00241561" w:rsidRDefault="00241561">
                                  <w:pPr>
                                    <w:pStyle w:val="TableParagraph"/>
                                    <w:spacing w:line="271" w:lineRule="exact"/>
                                    <w:ind w:left="105"/>
                                    <w:rPr>
                                      <w:sz w:val="24"/>
                                    </w:rPr>
                                  </w:pPr>
                                  <w:r>
                                    <w:rPr>
                                      <w:spacing w:val="-5"/>
                                      <w:sz w:val="24"/>
                                    </w:rPr>
                                    <w:t>No</w:t>
                                  </w:r>
                                </w:p>
                              </w:tc>
                              <w:tc>
                                <w:tcPr>
                                  <w:tcW w:w="567" w:type="dxa"/>
                                </w:tcPr>
                                <w:p w14:paraId="72C21612" w14:textId="77777777" w:rsidR="00241561" w:rsidRDefault="00241561">
                                  <w:pPr>
                                    <w:pStyle w:val="TableParagraph"/>
                                    <w:rPr>
                                      <w:rFonts w:ascii="Times New Roman"/>
                                      <w:sz w:val="24"/>
                                    </w:rPr>
                                  </w:pPr>
                                </w:p>
                              </w:tc>
                            </w:tr>
                            <w:tr w:rsidR="00241561" w14:paraId="430C7BF5" w14:textId="77777777">
                              <w:trPr>
                                <w:trHeight w:val="518"/>
                              </w:trPr>
                              <w:tc>
                                <w:tcPr>
                                  <w:tcW w:w="2694" w:type="dxa"/>
                                </w:tcPr>
                                <w:p w14:paraId="10BF73CF" w14:textId="77777777" w:rsidR="00241561" w:rsidRDefault="00241561">
                                  <w:pPr>
                                    <w:pStyle w:val="TableParagraph"/>
                                    <w:spacing w:line="271" w:lineRule="exact"/>
                                    <w:ind w:left="105"/>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7" w:type="dxa"/>
                                </w:tcPr>
                                <w:p w14:paraId="1BCA82E6" w14:textId="77777777" w:rsidR="00241561" w:rsidRDefault="00241561">
                                  <w:pPr>
                                    <w:pStyle w:val="TableParagraph"/>
                                    <w:rPr>
                                      <w:rFonts w:ascii="Times New Roman"/>
                                      <w:sz w:val="24"/>
                                    </w:rPr>
                                  </w:pPr>
                                </w:p>
                              </w:tc>
                            </w:tr>
                          </w:tbl>
                          <w:p w14:paraId="50FC4E01" w14:textId="77777777" w:rsidR="00241561" w:rsidRDefault="00241561" w:rsidP="00241561">
                            <w:pPr>
                              <w:pStyle w:val="BodyText"/>
                            </w:pPr>
                          </w:p>
                        </w:txbxContent>
                      </wps:txbx>
                      <wps:bodyPr rot="0" vert="horz" wrap="square" lIns="0" tIns="0" rIns="0" bIns="0" anchor="t" anchorCtr="0" upright="1">
                        <a:noAutofit/>
                      </wps:bodyPr>
                    </wps:wsp>
                  </a:graphicData>
                </a:graphic>
              </wp:inline>
            </w:drawing>
          </mc:Choice>
          <mc:Fallback>
            <w:pict>
              <v:shape w14:anchorId="330B3CD1" id="Text Box 6" o:spid="_x0000_s1027" type="#_x0000_t202" style="width:163.55pt;height: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567"/>
                      </w:tblGrid>
                      <w:tr w:rsidR="00241561" w14:paraId="78FDEC9E" w14:textId="77777777">
                        <w:trPr>
                          <w:trHeight w:val="517"/>
                        </w:trPr>
                        <w:tc>
                          <w:tcPr>
                            <w:tcW w:w="2694" w:type="dxa"/>
                          </w:tcPr>
                          <w:p w14:paraId="267F404D" w14:textId="77777777" w:rsidR="00241561" w:rsidRDefault="00241561">
                            <w:pPr>
                              <w:pStyle w:val="TableParagraph"/>
                              <w:spacing w:line="271" w:lineRule="exact"/>
                              <w:ind w:left="105"/>
                              <w:rPr>
                                <w:sz w:val="24"/>
                              </w:rPr>
                            </w:pPr>
                            <w:r>
                              <w:rPr>
                                <w:spacing w:val="-5"/>
                                <w:sz w:val="24"/>
                              </w:rPr>
                              <w:t>Yes</w:t>
                            </w:r>
                          </w:p>
                        </w:tc>
                        <w:tc>
                          <w:tcPr>
                            <w:tcW w:w="567" w:type="dxa"/>
                          </w:tcPr>
                          <w:p w14:paraId="7AD28324" w14:textId="77777777" w:rsidR="00241561" w:rsidRDefault="00241561">
                            <w:pPr>
                              <w:pStyle w:val="TableParagraph"/>
                              <w:rPr>
                                <w:rFonts w:ascii="Times New Roman"/>
                                <w:sz w:val="24"/>
                              </w:rPr>
                            </w:pPr>
                          </w:p>
                        </w:tc>
                      </w:tr>
                      <w:tr w:rsidR="00241561" w14:paraId="1AD5A248" w14:textId="77777777">
                        <w:trPr>
                          <w:trHeight w:val="518"/>
                        </w:trPr>
                        <w:tc>
                          <w:tcPr>
                            <w:tcW w:w="2694" w:type="dxa"/>
                          </w:tcPr>
                          <w:p w14:paraId="406B6302" w14:textId="77777777" w:rsidR="00241561" w:rsidRDefault="00241561">
                            <w:pPr>
                              <w:pStyle w:val="TableParagraph"/>
                              <w:spacing w:line="271" w:lineRule="exact"/>
                              <w:ind w:left="105"/>
                              <w:rPr>
                                <w:sz w:val="24"/>
                              </w:rPr>
                            </w:pPr>
                            <w:r>
                              <w:rPr>
                                <w:spacing w:val="-5"/>
                                <w:sz w:val="24"/>
                              </w:rPr>
                              <w:t>No</w:t>
                            </w:r>
                          </w:p>
                        </w:tc>
                        <w:tc>
                          <w:tcPr>
                            <w:tcW w:w="567" w:type="dxa"/>
                          </w:tcPr>
                          <w:p w14:paraId="72C21612" w14:textId="77777777" w:rsidR="00241561" w:rsidRDefault="00241561">
                            <w:pPr>
                              <w:pStyle w:val="TableParagraph"/>
                              <w:rPr>
                                <w:rFonts w:ascii="Times New Roman"/>
                                <w:sz w:val="24"/>
                              </w:rPr>
                            </w:pPr>
                          </w:p>
                        </w:tc>
                      </w:tr>
                      <w:tr w:rsidR="00241561" w14:paraId="430C7BF5" w14:textId="77777777">
                        <w:trPr>
                          <w:trHeight w:val="518"/>
                        </w:trPr>
                        <w:tc>
                          <w:tcPr>
                            <w:tcW w:w="2694" w:type="dxa"/>
                          </w:tcPr>
                          <w:p w14:paraId="10BF73CF" w14:textId="77777777" w:rsidR="00241561" w:rsidRDefault="00241561">
                            <w:pPr>
                              <w:pStyle w:val="TableParagraph"/>
                              <w:spacing w:line="271" w:lineRule="exact"/>
                              <w:ind w:left="105"/>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7" w:type="dxa"/>
                          </w:tcPr>
                          <w:p w14:paraId="1BCA82E6" w14:textId="77777777" w:rsidR="00241561" w:rsidRDefault="00241561">
                            <w:pPr>
                              <w:pStyle w:val="TableParagraph"/>
                              <w:rPr>
                                <w:rFonts w:ascii="Times New Roman"/>
                                <w:sz w:val="24"/>
                              </w:rPr>
                            </w:pPr>
                          </w:p>
                        </w:tc>
                      </w:tr>
                    </w:tbl>
                    <w:p w14:paraId="50FC4E01" w14:textId="77777777" w:rsidR="00241561" w:rsidRDefault="00241561" w:rsidP="00241561">
                      <w:pPr>
                        <w:pStyle w:val="BodyText"/>
                      </w:pPr>
                    </w:p>
                  </w:txbxContent>
                </v:textbox>
                <w10:anchorlock/>
              </v:shape>
            </w:pict>
          </mc:Fallback>
        </mc:AlternateContent>
      </w:r>
    </w:p>
    <w:p w14:paraId="6CB562A2" w14:textId="77777777" w:rsidR="00241561" w:rsidRDefault="00241561" w:rsidP="00241561">
      <w:pPr>
        <w:rPr>
          <w:sz w:val="20"/>
        </w:rPr>
        <w:sectPr w:rsidR="00241561">
          <w:type w:val="continuous"/>
          <w:pgSz w:w="11910" w:h="16840"/>
          <w:pgMar w:top="760" w:right="580" w:bottom="600" w:left="600" w:header="0" w:footer="420" w:gutter="0"/>
          <w:cols w:space="720"/>
        </w:sectPr>
      </w:pPr>
    </w:p>
    <w:p w14:paraId="0595CCAD" w14:textId="77777777" w:rsidR="00241561" w:rsidRDefault="00241561" w:rsidP="00241561">
      <w:pPr>
        <w:pStyle w:val="Heading1"/>
        <w:spacing w:before="65"/>
      </w:pPr>
      <w:r>
        <w:rPr>
          <w:spacing w:val="-2"/>
          <w:u w:val="single"/>
        </w:rPr>
        <w:lastRenderedPageBreak/>
        <w:t>SEXUALITY</w:t>
      </w:r>
    </w:p>
    <w:p w14:paraId="5ED9CB02" w14:textId="77777777" w:rsidR="00241561" w:rsidRDefault="00241561" w:rsidP="00241561">
      <w:pPr>
        <w:pStyle w:val="BodyText"/>
        <w:tabs>
          <w:tab w:val="left" w:pos="864"/>
          <w:tab w:val="left" w:pos="1756"/>
          <w:tab w:val="left" w:pos="2408"/>
          <w:tab w:val="left" w:pos="3578"/>
          <w:tab w:val="left" w:pos="4306"/>
        </w:tabs>
        <w:spacing w:before="41" w:line="276" w:lineRule="auto"/>
        <w:ind w:left="120" w:right="359"/>
      </w:pPr>
      <w:r>
        <w:rPr>
          <w:spacing w:val="-4"/>
        </w:rPr>
        <w:t>How</w:t>
      </w:r>
      <w:r>
        <w:tab/>
      </w:r>
      <w:r>
        <w:rPr>
          <w:spacing w:val="-2"/>
        </w:rPr>
        <w:t>would</w:t>
      </w:r>
      <w:r>
        <w:tab/>
      </w:r>
      <w:r>
        <w:rPr>
          <w:spacing w:val="-4"/>
        </w:rPr>
        <w:t>you</w:t>
      </w:r>
      <w:r>
        <w:tab/>
      </w:r>
      <w:r>
        <w:rPr>
          <w:spacing w:val="-2"/>
        </w:rPr>
        <w:t>describe</w:t>
      </w:r>
      <w:r>
        <w:tab/>
      </w:r>
      <w:r>
        <w:rPr>
          <w:spacing w:val="-4"/>
        </w:rPr>
        <w:t>your</w:t>
      </w:r>
      <w:r>
        <w:tab/>
      </w:r>
      <w:r>
        <w:rPr>
          <w:spacing w:val="-4"/>
        </w:rPr>
        <w:t xml:space="preserve">sexual </w:t>
      </w:r>
      <w:r>
        <w:t>orientation (please tick)?</w:t>
      </w:r>
    </w:p>
    <w:p w14:paraId="644DF479" w14:textId="77777777" w:rsidR="00241561" w:rsidRDefault="00241561" w:rsidP="00241561">
      <w:pPr>
        <w:pStyle w:val="BodyText"/>
        <w:rPr>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566"/>
      </w:tblGrid>
      <w:tr w:rsidR="00241561" w14:paraId="39E157C9" w14:textId="77777777" w:rsidTr="00D818FE">
        <w:trPr>
          <w:trHeight w:val="518"/>
        </w:trPr>
        <w:tc>
          <w:tcPr>
            <w:tcW w:w="2689" w:type="dxa"/>
          </w:tcPr>
          <w:p w14:paraId="1DA8C39D" w14:textId="77777777" w:rsidR="00241561" w:rsidRDefault="00241561" w:rsidP="00D818FE">
            <w:pPr>
              <w:pStyle w:val="TableParagraph"/>
              <w:spacing w:line="272" w:lineRule="exact"/>
              <w:ind w:left="110"/>
              <w:rPr>
                <w:sz w:val="24"/>
              </w:rPr>
            </w:pPr>
            <w:r>
              <w:rPr>
                <w:spacing w:val="-2"/>
                <w:sz w:val="24"/>
              </w:rPr>
              <w:t>Heterosexual/Straight</w:t>
            </w:r>
          </w:p>
        </w:tc>
        <w:tc>
          <w:tcPr>
            <w:tcW w:w="566" w:type="dxa"/>
          </w:tcPr>
          <w:p w14:paraId="6E6528F6" w14:textId="77777777" w:rsidR="00241561" w:rsidRDefault="00241561" w:rsidP="00D818FE">
            <w:pPr>
              <w:pStyle w:val="TableParagraph"/>
              <w:rPr>
                <w:rFonts w:ascii="Times New Roman"/>
              </w:rPr>
            </w:pPr>
          </w:p>
        </w:tc>
      </w:tr>
      <w:tr w:rsidR="00241561" w14:paraId="2DB10C09" w14:textId="77777777" w:rsidTr="00D818FE">
        <w:trPr>
          <w:trHeight w:val="517"/>
        </w:trPr>
        <w:tc>
          <w:tcPr>
            <w:tcW w:w="2689" w:type="dxa"/>
          </w:tcPr>
          <w:p w14:paraId="14F17B96" w14:textId="77777777" w:rsidR="00241561" w:rsidRDefault="00241561" w:rsidP="00D818FE">
            <w:pPr>
              <w:pStyle w:val="TableParagraph"/>
              <w:spacing w:line="271" w:lineRule="exact"/>
              <w:ind w:left="110"/>
              <w:rPr>
                <w:sz w:val="24"/>
              </w:rPr>
            </w:pPr>
            <w:r>
              <w:rPr>
                <w:spacing w:val="-2"/>
                <w:sz w:val="24"/>
              </w:rPr>
              <w:t>Bisexual</w:t>
            </w:r>
          </w:p>
        </w:tc>
        <w:tc>
          <w:tcPr>
            <w:tcW w:w="566" w:type="dxa"/>
          </w:tcPr>
          <w:p w14:paraId="0F1EDA80" w14:textId="77777777" w:rsidR="00241561" w:rsidRDefault="00241561" w:rsidP="00D818FE">
            <w:pPr>
              <w:pStyle w:val="TableParagraph"/>
              <w:rPr>
                <w:rFonts w:ascii="Times New Roman"/>
              </w:rPr>
            </w:pPr>
          </w:p>
        </w:tc>
      </w:tr>
      <w:tr w:rsidR="00241561" w14:paraId="63B2BA10" w14:textId="77777777" w:rsidTr="00D818FE">
        <w:trPr>
          <w:trHeight w:val="518"/>
        </w:trPr>
        <w:tc>
          <w:tcPr>
            <w:tcW w:w="2689" w:type="dxa"/>
          </w:tcPr>
          <w:p w14:paraId="7C277D33" w14:textId="77777777" w:rsidR="00241561" w:rsidRDefault="00241561" w:rsidP="00D818FE">
            <w:pPr>
              <w:pStyle w:val="TableParagraph"/>
              <w:spacing w:line="271" w:lineRule="exact"/>
              <w:ind w:left="110"/>
              <w:rPr>
                <w:sz w:val="24"/>
              </w:rPr>
            </w:pPr>
            <w:r>
              <w:rPr>
                <w:sz w:val="24"/>
              </w:rPr>
              <w:t>Gay</w:t>
            </w:r>
            <w:r>
              <w:rPr>
                <w:spacing w:val="1"/>
                <w:sz w:val="24"/>
              </w:rPr>
              <w:t xml:space="preserve"> </w:t>
            </w:r>
            <w:r>
              <w:rPr>
                <w:spacing w:val="-5"/>
                <w:sz w:val="24"/>
              </w:rPr>
              <w:t>Man</w:t>
            </w:r>
          </w:p>
        </w:tc>
        <w:tc>
          <w:tcPr>
            <w:tcW w:w="566" w:type="dxa"/>
          </w:tcPr>
          <w:p w14:paraId="11FAF5C1" w14:textId="77777777" w:rsidR="00241561" w:rsidRDefault="00241561" w:rsidP="00D818FE">
            <w:pPr>
              <w:pStyle w:val="TableParagraph"/>
              <w:rPr>
                <w:rFonts w:ascii="Times New Roman"/>
              </w:rPr>
            </w:pPr>
          </w:p>
        </w:tc>
      </w:tr>
      <w:tr w:rsidR="00241561" w14:paraId="27EFDB7E" w14:textId="77777777" w:rsidTr="00D818FE">
        <w:trPr>
          <w:trHeight w:val="518"/>
        </w:trPr>
        <w:tc>
          <w:tcPr>
            <w:tcW w:w="2689" w:type="dxa"/>
          </w:tcPr>
          <w:p w14:paraId="5A98E68E" w14:textId="77777777" w:rsidR="00241561" w:rsidRDefault="00241561" w:rsidP="00D818FE">
            <w:pPr>
              <w:pStyle w:val="TableParagraph"/>
              <w:spacing w:line="271" w:lineRule="exact"/>
              <w:ind w:left="110"/>
              <w:rPr>
                <w:sz w:val="24"/>
              </w:rPr>
            </w:pPr>
            <w:r>
              <w:rPr>
                <w:sz w:val="24"/>
              </w:rPr>
              <w:t>Gay</w:t>
            </w:r>
            <w:r>
              <w:rPr>
                <w:spacing w:val="-6"/>
                <w:sz w:val="24"/>
              </w:rPr>
              <w:t xml:space="preserve"> </w:t>
            </w:r>
            <w:r>
              <w:rPr>
                <w:spacing w:val="-2"/>
                <w:sz w:val="24"/>
              </w:rPr>
              <w:t>Woman/Lesbian</w:t>
            </w:r>
          </w:p>
        </w:tc>
        <w:tc>
          <w:tcPr>
            <w:tcW w:w="566" w:type="dxa"/>
          </w:tcPr>
          <w:p w14:paraId="36D1C142" w14:textId="77777777" w:rsidR="00241561" w:rsidRDefault="00241561" w:rsidP="00D818FE">
            <w:pPr>
              <w:pStyle w:val="TableParagraph"/>
              <w:rPr>
                <w:rFonts w:ascii="Times New Roman"/>
              </w:rPr>
            </w:pPr>
          </w:p>
        </w:tc>
      </w:tr>
      <w:tr w:rsidR="00241561" w14:paraId="44C19B82" w14:textId="77777777" w:rsidTr="00D818FE">
        <w:trPr>
          <w:trHeight w:val="517"/>
        </w:trPr>
        <w:tc>
          <w:tcPr>
            <w:tcW w:w="2689" w:type="dxa"/>
          </w:tcPr>
          <w:p w14:paraId="37C4346F" w14:textId="77777777" w:rsidR="00241561" w:rsidRDefault="00241561" w:rsidP="00D818FE">
            <w:pPr>
              <w:pStyle w:val="TableParagraph"/>
              <w:spacing w:line="271" w:lineRule="exact"/>
              <w:ind w:left="110"/>
              <w:rPr>
                <w:sz w:val="24"/>
              </w:rPr>
            </w:pPr>
            <w:r>
              <w:rPr>
                <w:sz w:val="24"/>
              </w:rPr>
              <w:t>Prefer</w:t>
            </w:r>
            <w:r>
              <w:rPr>
                <w:spacing w:val="1"/>
                <w:sz w:val="24"/>
              </w:rPr>
              <w:t xml:space="preserve"> </w:t>
            </w:r>
            <w:r>
              <w:rPr>
                <w:sz w:val="24"/>
              </w:rPr>
              <w:t>not</w:t>
            </w:r>
            <w:r>
              <w:rPr>
                <w:spacing w:val="-5"/>
                <w:sz w:val="24"/>
              </w:rPr>
              <w:t xml:space="preserve"> </w:t>
            </w:r>
            <w:r>
              <w:rPr>
                <w:sz w:val="24"/>
              </w:rPr>
              <w:t>to</w:t>
            </w:r>
            <w:r>
              <w:rPr>
                <w:spacing w:val="1"/>
                <w:sz w:val="24"/>
              </w:rPr>
              <w:t xml:space="preserve"> </w:t>
            </w:r>
            <w:r>
              <w:rPr>
                <w:spacing w:val="-5"/>
                <w:sz w:val="24"/>
              </w:rPr>
              <w:t>say</w:t>
            </w:r>
          </w:p>
        </w:tc>
        <w:tc>
          <w:tcPr>
            <w:tcW w:w="566" w:type="dxa"/>
          </w:tcPr>
          <w:p w14:paraId="7D1C60FC" w14:textId="77777777" w:rsidR="00241561" w:rsidRDefault="00241561" w:rsidP="00D818FE">
            <w:pPr>
              <w:pStyle w:val="TableParagraph"/>
              <w:rPr>
                <w:rFonts w:ascii="Times New Roman"/>
              </w:rPr>
            </w:pPr>
          </w:p>
        </w:tc>
      </w:tr>
    </w:tbl>
    <w:p w14:paraId="52779CB9" w14:textId="77777777" w:rsidR="00241561" w:rsidRDefault="00241561" w:rsidP="00241561">
      <w:pPr>
        <w:pStyle w:val="BodyText"/>
        <w:rPr>
          <w:sz w:val="26"/>
        </w:rPr>
      </w:pPr>
    </w:p>
    <w:p w14:paraId="51C43E85" w14:textId="77777777" w:rsidR="00241561" w:rsidRDefault="00241561" w:rsidP="00241561">
      <w:pPr>
        <w:pStyle w:val="BodyText"/>
        <w:rPr>
          <w:sz w:val="26"/>
        </w:rPr>
      </w:pPr>
    </w:p>
    <w:p w14:paraId="709F61EF" w14:textId="77777777" w:rsidR="00241561" w:rsidRDefault="00241561" w:rsidP="00241561">
      <w:pPr>
        <w:pStyle w:val="Heading1"/>
        <w:spacing w:before="149"/>
      </w:pPr>
      <w:r>
        <w:rPr>
          <w:u w:val="single"/>
        </w:rPr>
        <w:t>ETHNIC</w:t>
      </w:r>
      <w:r>
        <w:rPr>
          <w:spacing w:val="-8"/>
          <w:u w:val="single"/>
        </w:rPr>
        <w:t xml:space="preserve"> </w:t>
      </w:r>
      <w:r>
        <w:rPr>
          <w:spacing w:val="-2"/>
          <w:u w:val="single"/>
        </w:rPr>
        <w:t>ORIGIN</w:t>
      </w:r>
    </w:p>
    <w:p w14:paraId="2D7D0410" w14:textId="77777777" w:rsidR="00241561" w:rsidRDefault="00241561" w:rsidP="00241561">
      <w:pPr>
        <w:spacing w:before="26"/>
        <w:ind w:left="120"/>
      </w:pPr>
      <w:r>
        <w:t>I</w:t>
      </w:r>
      <w:r>
        <w:rPr>
          <w:spacing w:val="-7"/>
        </w:rPr>
        <w:t xml:space="preserve"> </w:t>
      </w:r>
      <w:r>
        <w:t>would</w:t>
      </w:r>
      <w:r>
        <w:rPr>
          <w:spacing w:val="-5"/>
        </w:rPr>
        <w:t xml:space="preserve"> </w:t>
      </w:r>
      <w:r>
        <w:t>describe</w:t>
      </w:r>
      <w:r>
        <w:rPr>
          <w:spacing w:val="-1"/>
        </w:rPr>
        <w:t xml:space="preserve"> </w:t>
      </w:r>
      <w:r>
        <w:t>myself</w:t>
      </w:r>
      <w:r>
        <w:rPr>
          <w:spacing w:val="1"/>
        </w:rPr>
        <w:t xml:space="preserve"> </w:t>
      </w:r>
      <w:r>
        <w:t>as</w:t>
      </w:r>
      <w:r>
        <w:rPr>
          <w:spacing w:val="-2"/>
        </w:rPr>
        <w:t xml:space="preserve"> </w:t>
      </w:r>
      <w:r>
        <w:t>(please</w:t>
      </w:r>
      <w:r>
        <w:rPr>
          <w:spacing w:val="-2"/>
        </w:rPr>
        <w:t xml:space="preserve"> </w:t>
      </w:r>
      <w:r>
        <w:t>tick</w:t>
      </w:r>
      <w:r>
        <w:rPr>
          <w:spacing w:val="-7"/>
        </w:rPr>
        <w:t xml:space="preserve"> </w:t>
      </w:r>
      <w:r>
        <w:t>one</w:t>
      </w:r>
      <w:r>
        <w:rPr>
          <w:spacing w:val="-5"/>
        </w:rPr>
        <w:t xml:space="preserve"> </w:t>
      </w:r>
      <w:r>
        <w:t>box</w:t>
      </w:r>
      <w:r>
        <w:rPr>
          <w:spacing w:val="-7"/>
        </w:rPr>
        <w:t xml:space="preserve"> </w:t>
      </w:r>
      <w:r>
        <w:rPr>
          <w:spacing w:val="-2"/>
        </w:rPr>
        <w:t>only):</w:t>
      </w:r>
    </w:p>
    <w:p w14:paraId="3011A591" w14:textId="77777777" w:rsidR="00241561" w:rsidRDefault="00241561" w:rsidP="00241561">
      <w:pPr>
        <w:pStyle w:val="BodyText"/>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6"/>
      </w:tblGrid>
      <w:tr w:rsidR="00241561" w14:paraId="157A4FBF" w14:textId="77777777" w:rsidTr="00D818FE">
        <w:trPr>
          <w:trHeight w:val="518"/>
        </w:trPr>
        <w:tc>
          <w:tcPr>
            <w:tcW w:w="2972" w:type="dxa"/>
          </w:tcPr>
          <w:p w14:paraId="300977A8" w14:textId="77777777" w:rsidR="00241561" w:rsidRDefault="00241561" w:rsidP="00D818FE">
            <w:pPr>
              <w:pStyle w:val="TableParagraph"/>
              <w:spacing w:line="271" w:lineRule="exact"/>
              <w:ind w:left="110"/>
              <w:rPr>
                <w:sz w:val="24"/>
              </w:rPr>
            </w:pPr>
            <w:r>
              <w:rPr>
                <w:sz w:val="24"/>
              </w:rPr>
              <w:t>White</w:t>
            </w:r>
            <w:r>
              <w:rPr>
                <w:spacing w:val="2"/>
                <w:sz w:val="24"/>
              </w:rPr>
              <w:t xml:space="preserve"> </w:t>
            </w:r>
            <w:r>
              <w:rPr>
                <w:spacing w:val="-2"/>
                <w:sz w:val="24"/>
              </w:rPr>
              <w:t>British</w:t>
            </w:r>
          </w:p>
        </w:tc>
        <w:tc>
          <w:tcPr>
            <w:tcW w:w="566" w:type="dxa"/>
          </w:tcPr>
          <w:p w14:paraId="7640228C" w14:textId="77777777" w:rsidR="00241561" w:rsidRDefault="00241561" w:rsidP="00D818FE">
            <w:pPr>
              <w:pStyle w:val="TableParagraph"/>
              <w:rPr>
                <w:rFonts w:ascii="Times New Roman"/>
              </w:rPr>
            </w:pPr>
          </w:p>
        </w:tc>
      </w:tr>
      <w:tr w:rsidR="00241561" w14:paraId="460B2684" w14:textId="77777777" w:rsidTr="00D818FE">
        <w:trPr>
          <w:trHeight w:val="517"/>
        </w:trPr>
        <w:tc>
          <w:tcPr>
            <w:tcW w:w="2972" w:type="dxa"/>
          </w:tcPr>
          <w:p w14:paraId="105201AB" w14:textId="77777777" w:rsidR="00241561" w:rsidRDefault="00241561" w:rsidP="00D818FE">
            <w:pPr>
              <w:pStyle w:val="TableParagraph"/>
              <w:spacing w:line="271" w:lineRule="exact"/>
              <w:ind w:left="110"/>
              <w:rPr>
                <w:sz w:val="24"/>
              </w:rPr>
            </w:pPr>
            <w:r>
              <w:rPr>
                <w:sz w:val="24"/>
              </w:rPr>
              <w:t>White</w:t>
            </w:r>
            <w:r>
              <w:rPr>
                <w:spacing w:val="2"/>
                <w:sz w:val="24"/>
              </w:rPr>
              <w:t xml:space="preserve"> </w:t>
            </w:r>
            <w:r>
              <w:rPr>
                <w:spacing w:val="-2"/>
                <w:sz w:val="24"/>
              </w:rPr>
              <w:t>Irish</w:t>
            </w:r>
          </w:p>
        </w:tc>
        <w:tc>
          <w:tcPr>
            <w:tcW w:w="566" w:type="dxa"/>
          </w:tcPr>
          <w:p w14:paraId="3516C833" w14:textId="77777777" w:rsidR="00241561" w:rsidRDefault="00241561" w:rsidP="00D818FE">
            <w:pPr>
              <w:pStyle w:val="TableParagraph"/>
              <w:rPr>
                <w:rFonts w:ascii="Times New Roman"/>
              </w:rPr>
            </w:pPr>
          </w:p>
        </w:tc>
      </w:tr>
      <w:tr w:rsidR="00241561" w14:paraId="78710BD7" w14:textId="77777777" w:rsidTr="00D818FE">
        <w:trPr>
          <w:trHeight w:val="518"/>
        </w:trPr>
        <w:tc>
          <w:tcPr>
            <w:tcW w:w="2972" w:type="dxa"/>
          </w:tcPr>
          <w:p w14:paraId="34D17590" w14:textId="77777777" w:rsidR="00241561" w:rsidRDefault="00241561" w:rsidP="00D818FE">
            <w:pPr>
              <w:pStyle w:val="TableParagraph"/>
              <w:spacing w:line="272" w:lineRule="exact"/>
              <w:ind w:left="110"/>
              <w:rPr>
                <w:sz w:val="24"/>
              </w:rPr>
            </w:pPr>
            <w:r>
              <w:rPr>
                <w:sz w:val="24"/>
              </w:rPr>
              <w:t xml:space="preserve">White </w:t>
            </w:r>
            <w:r>
              <w:rPr>
                <w:spacing w:val="-4"/>
                <w:sz w:val="24"/>
              </w:rPr>
              <w:t>Other</w:t>
            </w:r>
          </w:p>
        </w:tc>
        <w:tc>
          <w:tcPr>
            <w:tcW w:w="566" w:type="dxa"/>
          </w:tcPr>
          <w:p w14:paraId="6297E675" w14:textId="77777777" w:rsidR="00241561" w:rsidRDefault="00241561" w:rsidP="00D818FE">
            <w:pPr>
              <w:pStyle w:val="TableParagraph"/>
              <w:rPr>
                <w:rFonts w:ascii="Times New Roman"/>
              </w:rPr>
            </w:pPr>
          </w:p>
        </w:tc>
      </w:tr>
    </w:tbl>
    <w:p w14:paraId="23E0222E" w14:textId="77777777" w:rsidR="00241561" w:rsidRDefault="00241561" w:rsidP="00241561">
      <w:pPr>
        <w:pStyle w:val="BodyText"/>
        <w:rPr>
          <w:sz w:val="20"/>
        </w:rPr>
      </w:pPr>
    </w:p>
    <w:p w14:paraId="688C07EA" w14:textId="77777777" w:rsidR="00241561" w:rsidRDefault="00241561" w:rsidP="00241561">
      <w:pPr>
        <w:pStyle w:val="BodyText"/>
        <w:rPr>
          <w:sz w:val="20"/>
        </w:rPr>
      </w:pPr>
    </w:p>
    <w:p w14:paraId="5F18879A" w14:textId="77777777" w:rsidR="00241561" w:rsidRDefault="00241561" w:rsidP="00241561">
      <w:pPr>
        <w:pStyle w:val="BodyText"/>
        <w:spacing w:before="3"/>
        <w:rPr>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6"/>
      </w:tblGrid>
      <w:tr w:rsidR="00241561" w14:paraId="293A50E5" w14:textId="77777777" w:rsidTr="00D818FE">
        <w:trPr>
          <w:trHeight w:val="441"/>
        </w:trPr>
        <w:tc>
          <w:tcPr>
            <w:tcW w:w="2972" w:type="dxa"/>
          </w:tcPr>
          <w:p w14:paraId="4B1718DA" w14:textId="77777777" w:rsidR="00241561" w:rsidRDefault="00241561" w:rsidP="00D818FE">
            <w:pPr>
              <w:pStyle w:val="TableParagraph"/>
              <w:spacing w:line="271" w:lineRule="exact"/>
              <w:ind w:left="110"/>
              <w:rPr>
                <w:sz w:val="24"/>
              </w:rPr>
            </w:pPr>
            <w:r>
              <w:rPr>
                <w:spacing w:val="-2"/>
                <w:sz w:val="24"/>
              </w:rPr>
              <w:t>Indian</w:t>
            </w:r>
          </w:p>
        </w:tc>
        <w:tc>
          <w:tcPr>
            <w:tcW w:w="566" w:type="dxa"/>
          </w:tcPr>
          <w:p w14:paraId="50215157" w14:textId="77777777" w:rsidR="00241561" w:rsidRDefault="00241561" w:rsidP="00D818FE">
            <w:pPr>
              <w:pStyle w:val="TableParagraph"/>
              <w:rPr>
                <w:rFonts w:ascii="Times New Roman"/>
              </w:rPr>
            </w:pPr>
          </w:p>
        </w:tc>
      </w:tr>
      <w:tr w:rsidR="00241561" w14:paraId="6CE9BF0A" w14:textId="77777777" w:rsidTr="00D818FE">
        <w:trPr>
          <w:trHeight w:val="417"/>
        </w:trPr>
        <w:tc>
          <w:tcPr>
            <w:tcW w:w="2972" w:type="dxa"/>
          </w:tcPr>
          <w:p w14:paraId="3D3E364F" w14:textId="77777777" w:rsidR="00241561" w:rsidRDefault="00241561" w:rsidP="00D818FE">
            <w:pPr>
              <w:pStyle w:val="TableParagraph"/>
              <w:spacing w:line="272" w:lineRule="exact"/>
              <w:ind w:left="110"/>
              <w:rPr>
                <w:sz w:val="24"/>
              </w:rPr>
            </w:pPr>
            <w:r>
              <w:rPr>
                <w:spacing w:val="-2"/>
                <w:sz w:val="24"/>
              </w:rPr>
              <w:t>Pakistani</w:t>
            </w:r>
          </w:p>
        </w:tc>
        <w:tc>
          <w:tcPr>
            <w:tcW w:w="566" w:type="dxa"/>
          </w:tcPr>
          <w:p w14:paraId="16B65BBA" w14:textId="77777777" w:rsidR="00241561" w:rsidRDefault="00241561" w:rsidP="00D818FE">
            <w:pPr>
              <w:pStyle w:val="TableParagraph"/>
              <w:rPr>
                <w:rFonts w:ascii="Times New Roman"/>
              </w:rPr>
            </w:pPr>
          </w:p>
        </w:tc>
      </w:tr>
      <w:tr w:rsidR="00241561" w14:paraId="199AE42E" w14:textId="77777777" w:rsidTr="00D818FE">
        <w:trPr>
          <w:trHeight w:val="412"/>
        </w:trPr>
        <w:tc>
          <w:tcPr>
            <w:tcW w:w="2972" w:type="dxa"/>
          </w:tcPr>
          <w:p w14:paraId="5E52E5FB" w14:textId="77777777" w:rsidR="00241561" w:rsidRDefault="00241561" w:rsidP="00D818FE">
            <w:pPr>
              <w:pStyle w:val="TableParagraph"/>
              <w:spacing w:line="271" w:lineRule="exact"/>
              <w:ind w:left="110"/>
              <w:rPr>
                <w:sz w:val="24"/>
              </w:rPr>
            </w:pPr>
            <w:r>
              <w:rPr>
                <w:spacing w:val="-2"/>
                <w:sz w:val="24"/>
              </w:rPr>
              <w:t>Bangladeshi</w:t>
            </w:r>
          </w:p>
        </w:tc>
        <w:tc>
          <w:tcPr>
            <w:tcW w:w="566" w:type="dxa"/>
          </w:tcPr>
          <w:p w14:paraId="2D4DB80F" w14:textId="77777777" w:rsidR="00241561" w:rsidRDefault="00241561" w:rsidP="00D818FE">
            <w:pPr>
              <w:pStyle w:val="TableParagraph"/>
              <w:rPr>
                <w:rFonts w:ascii="Times New Roman"/>
              </w:rPr>
            </w:pPr>
          </w:p>
        </w:tc>
      </w:tr>
      <w:tr w:rsidR="00241561" w14:paraId="7988EE8F" w14:textId="77777777" w:rsidTr="00D818FE">
        <w:trPr>
          <w:trHeight w:val="412"/>
        </w:trPr>
        <w:tc>
          <w:tcPr>
            <w:tcW w:w="2972" w:type="dxa"/>
          </w:tcPr>
          <w:p w14:paraId="66306C2F" w14:textId="77777777" w:rsidR="00241561" w:rsidRDefault="00241561" w:rsidP="00D818FE">
            <w:pPr>
              <w:pStyle w:val="TableParagraph"/>
              <w:spacing w:line="271" w:lineRule="exact"/>
              <w:ind w:left="110"/>
              <w:rPr>
                <w:sz w:val="24"/>
              </w:rPr>
            </w:pPr>
            <w:r>
              <w:rPr>
                <w:sz w:val="24"/>
              </w:rPr>
              <w:t>Other</w:t>
            </w:r>
            <w:r>
              <w:rPr>
                <w:spacing w:val="-1"/>
                <w:sz w:val="24"/>
              </w:rPr>
              <w:t xml:space="preserve"> </w:t>
            </w:r>
            <w:r>
              <w:rPr>
                <w:spacing w:val="-4"/>
                <w:sz w:val="24"/>
              </w:rPr>
              <w:t>Asian</w:t>
            </w:r>
          </w:p>
        </w:tc>
        <w:tc>
          <w:tcPr>
            <w:tcW w:w="566" w:type="dxa"/>
          </w:tcPr>
          <w:p w14:paraId="6AB33F1B" w14:textId="77777777" w:rsidR="00241561" w:rsidRDefault="00241561" w:rsidP="00D818FE">
            <w:pPr>
              <w:pStyle w:val="TableParagraph"/>
              <w:rPr>
                <w:rFonts w:ascii="Times New Roman"/>
              </w:rPr>
            </w:pPr>
          </w:p>
        </w:tc>
      </w:tr>
    </w:tbl>
    <w:p w14:paraId="1534D88A" w14:textId="77777777" w:rsidR="00241561" w:rsidRDefault="00241561" w:rsidP="00241561">
      <w:pPr>
        <w:pStyle w:val="BodyText"/>
        <w:spacing w:before="5"/>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6"/>
      </w:tblGrid>
      <w:tr w:rsidR="00241561" w14:paraId="736498EE" w14:textId="77777777" w:rsidTr="00D818FE">
        <w:trPr>
          <w:trHeight w:val="437"/>
        </w:trPr>
        <w:tc>
          <w:tcPr>
            <w:tcW w:w="2972" w:type="dxa"/>
          </w:tcPr>
          <w:p w14:paraId="2763F1E3" w14:textId="77777777" w:rsidR="00241561" w:rsidRDefault="00241561" w:rsidP="00D818FE">
            <w:pPr>
              <w:pStyle w:val="TableParagraph"/>
              <w:spacing w:line="271" w:lineRule="exact"/>
              <w:ind w:left="110"/>
              <w:rPr>
                <w:sz w:val="24"/>
              </w:rPr>
            </w:pPr>
            <w:r>
              <w:rPr>
                <w:spacing w:val="-2"/>
                <w:sz w:val="24"/>
              </w:rPr>
              <w:t>Chinese</w:t>
            </w:r>
          </w:p>
        </w:tc>
        <w:tc>
          <w:tcPr>
            <w:tcW w:w="566" w:type="dxa"/>
          </w:tcPr>
          <w:p w14:paraId="40435D71" w14:textId="77777777" w:rsidR="00241561" w:rsidRDefault="00241561" w:rsidP="00D818FE">
            <w:pPr>
              <w:pStyle w:val="TableParagraph"/>
              <w:rPr>
                <w:rFonts w:ascii="Times New Roman"/>
              </w:rPr>
            </w:pPr>
          </w:p>
        </w:tc>
      </w:tr>
      <w:tr w:rsidR="00241561" w14:paraId="4E0FA830" w14:textId="77777777" w:rsidTr="00D818FE">
        <w:trPr>
          <w:trHeight w:val="412"/>
        </w:trPr>
        <w:tc>
          <w:tcPr>
            <w:tcW w:w="2972" w:type="dxa"/>
          </w:tcPr>
          <w:p w14:paraId="754BDD57" w14:textId="77777777" w:rsidR="00241561" w:rsidRDefault="00241561" w:rsidP="00D818FE">
            <w:pPr>
              <w:pStyle w:val="TableParagraph"/>
              <w:spacing w:line="271" w:lineRule="exact"/>
              <w:ind w:left="110"/>
              <w:rPr>
                <w:sz w:val="24"/>
              </w:rPr>
            </w:pPr>
            <w:r>
              <w:rPr>
                <w:sz w:val="24"/>
              </w:rPr>
              <w:t xml:space="preserve">Other Ethnic </w:t>
            </w:r>
            <w:r>
              <w:rPr>
                <w:spacing w:val="-4"/>
                <w:sz w:val="24"/>
              </w:rPr>
              <w:t>Group</w:t>
            </w:r>
          </w:p>
        </w:tc>
        <w:tc>
          <w:tcPr>
            <w:tcW w:w="566" w:type="dxa"/>
          </w:tcPr>
          <w:p w14:paraId="7A774E9C" w14:textId="77777777" w:rsidR="00241561" w:rsidRDefault="00241561" w:rsidP="00D818FE">
            <w:pPr>
              <w:pStyle w:val="TableParagraph"/>
              <w:rPr>
                <w:rFonts w:ascii="Times New Roman"/>
              </w:rPr>
            </w:pPr>
          </w:p>
        </w:tc>
      </w:tr>
    </w:tbl>
    <w:p w14:paraId="49B41A78" w14:textId="77777777" w:rsidR="00241561" w:rsidRDefault="00241561" w:rsidP="00241561">
      <w:pPr>
        <w:pStyle w:val="BodyText"/>
      </w:pPr>
    </w:p>
    <w:p w14:paraId="1D68500D" w14:textId="77777777" w:rsidR="00241561" w:rsidRDefault="00241561" w:rsidP="00241561">
      <w:pPr>
        <w:pStyle w:val="BodyText"/>
      </w:pPr>
    </w:p>
    <w:p w14:paraId="45D3D020" w14:textId="77777777" w:rsidR="00241561" w:rsidRDefault="00241561" w:rsidP="00241561">
      <w:pPr>
        <w:pStyle w:val="Heading1"/>
        <w:spacing w:before="183"/>
      </w:pPr>
      <w:r>
        <w:rPr>
          <w:spacing w:val="-5"/>
          <w:u w:val="single"/>
        </w:rPr>
        <w:t>AGE</w:t>
      </w:r>
    </w:p>
    <w:p w14:paraId="69E42773" w14:textId="77777777" w:rsidR="00241561" w:rsidRDefault="00241561" w:rsidP="00241561">
      <w:pPr>
        <w:pStyle w:val="BodyText"/>
        <w:spacing w:before="26"/>
        <w:ind w:left="120"/>
      </w:pPr>
      <w:r>
        <w:t>Please tick the box</w:t>
      </w:r>
      <w:r>
        <w:rPr>
          <w:spacing w:val="-5"/>
        </w:rPr>
        <w:t xml:space="preserve"> </w:t>
      </w:r>
      <w:r>
        <w:t>below</w:t>
      </w:r>
      <w:r>
        <w:rPr>
          <w:spacing w:val="-2"/>
        </w:rPr>
        <w:t xml:space="preserve"> </w:t>
      </w:r>
      <w:r>
        <w:t>your</w:t>
      </w:r>
      <w:r>
        <w:rPr>
          <w:spacing w:val="1"/>
        </w:rPr>
        <w:t xml:space="preserve"> </w:t>
      </w:r>
      <w:r>
        <w:t>age</w:t>
      </w:r>
      <w:r>
        <w:rPr>
          <w:spacing w:val="-3"/>
        </w:rPr>
        <w:t xml:space="preserve"> </w:t>
      </w:r>
      <w:r>
        <w:rPr>
          <w:spacing w:val="-2"/>
        </w:rPr>
        <w:t>range:</w:t>
      </w:r>
    </w:p>
    <w:p w14:paraId="70CA6015" w14:textId="77777777" w:rsidR="00241561" w:rsidRDefault="00241561" w:rsidP="00241561">
      <w:pPr>
        <w:spacing w:before="5"/>
        <w:rPr>
          <w:sz w:val="34"/>
        </w:rPr>
      </w:pPr>
      <w:r>
        <w:br w:type="column"/>
      </w:r>
    </w:p>
    <w:p w14:paraId="1ED508C1" w14:textId="77777777" w:rsidR="00241561" w:rsidRDefault="00241561" w:rsidP="00241561">
      <w:pPr>
        <w:pStyle w:val="BodyText"/>
        <w:spacing w:before="1" w:line="261" w:lineRule="auto"/>
        <w:ind w:left="120" w:right="131"/>
        <w:jc w:val="both"/>
      </w:pPr>
      <w:r>
        <w:t xml:space="preserve">If you are lesbian, </w:t>
      </w:r>
      <w:proofErr w:type="gramStart"/>
      <w:r>
        <w:t>gay</w:t>
      </w:r>
      <w:proofErr w:type="gramEnd"/>
      <w:r>
        <w:t xml:space="preserve"> or bisexual, are you open about your sexual orientation? (</w:t>
      </w:r>
      <w:proofErr w:type="gramStart"/>
      <w:r>
        <w:t>please</w:t>
      </w:r>
      <w:proofErr w:type="gramEnd"/>
      <w:r>
        <w:t xml:space="preserve"> </w:t>
      </w:r>
      <w:r>
        <w:rPr>
          <w:spacing w:val="-2"/>
        </w:rPr>
        <w:t>tick):</w:t>
      </w:r>
    </w:p>
    <w:p w14:paraId="6DBDA928" w14:textId="77777777" w:rsidR="00241561" w:rsidRDefault="00241561" w:rsidP="00241561">
      <w:pPr>
        <w:pStyle w:val="BodyText"/>
        <w:spacing w:before="9"/>
        <w:rPr>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639"/>
        <w:gridCol w:w="1230"/>
        <w:gridCol w:w="664"/>
      </w:tblGrid>
      <w:tr w:rsidR="00241561" w14:paraId="5E951649" w14:textId="77777777" w:rsidTr="00D818FE">
        <w:trPr>
          <w:trHeight w:val="517"/>
        </w:trPr>
        <w:tc>
          <w:tcPr>
            <w:tcW w:w="2339" w:type="dxa"/>
          </w:tcPr>
          <w:p w14:paraId="200F4397" w14:textId="77777777" w:rsidR="00241561" w:rsidRDefault="00241561" w:rsidP="00D818FE">
            <w:pPr>
              <w:pStyle w:val="TableParagraph"/>
              <w:rPr>
                <w:rFonts w:ascii="Times New Roman"/>
              </w:rPr>
            </w:pPr>
          </w:p>
        </w:tc>
        <w:tc>
          <w:tcPr>
            <w:tcW w:w="639" w:type="dxa"/>
          </w:tcPr>
          <w:p w14:paraId="04A0CC9A" w14:textId="77777777" w:rsidR="00241561" w:rsidRDefault="00241561" w:rsidP="00D818FE">
            <w:pPr>
              <w:pStyle w:val="TableParagraph"/>
              <w:spacing w:line="271" w:lineRule="exact"/>
              <w:ind w:left="109"/>
              <w:rPr>
                <w:sz w:val="24"/>
              </w:rPr>
            </w:pPr>
            <w:r>
              <w:rPr>
                <w:spacing w:val="-5"/>
                <w:sz w:val="24"/>
              </w:rPr>
              <w:t>Yes</w:t>
            </w:r>
          </w:p>
        </w:tc>
        <w:tc>
          <w:tcPr>
            <w:tcW w:w="1230" w:type="dxa"/>
          </w:tcPr>
          <w:p w14:paraId="27D5F422" w14:textId="77777777" w:rsidR="00241561" w:rsidRDefault="00241561" w:rsidP="00D818FE">
            <w:pPr>
              <w:pStyle w:val="TableParagraph"/>
              <w:spacing w:line="271" w:lineRule="exact"/>
              <w:ind w:left="186"/>
              <w:rPr>
                <w:sz w:val="24"/>
              </w:rPr>
            </w:pPr>
            <w:r>
              <w:rPr>
                <w:spacing w:val="-2"/>
                <w:sz w:val="24"/>
              </w:rPr>
              <w:t>Partially</w:t>
            </w:r>
          </w:p>
        </w:tc>
        <w:tc>
          <w:tcPr>
            <w:tcW w:w="664" w:type="dxa"/>
          </w:tcPr>
          <w:p w14:paraId="56037B11" w14:textId="77777777" w:rsidR="00241561" w:rsidRDefault="00241561" w:rsidP="00D818FE">
            <w:pPr>
              <w:pStyle w:val="TableParagraph"/>
              <w:spacing w:line="271" w:lineRule="exact"/>
              <w:ind w:left="175"/>
              <w:rPr>
                <w:sz w:val="24"/>
              </w:rPr>
            </w:pPr>
            <w:r>
              <w:rPr>
                <w:spacing w:val="-5"/>
                <w:sz w:val="24"/>
              </w:rPr>
              <w:t>No</w:t>
            </w:r>
          </w:p>
        </w:tc>
      </w:tr>
      <w:tr w:rsidR="00241561" w14:paraId="0451CB1F" w14:textId="77777777" w:rsidTr="00D818FE">
        <w:trPr>
          <w:trHeight w:val="517"/>
        </w:trPr>
        <w:tc>
          <w:tcPr>
            <w:tcW w:w="2339" w:type="dxa"/>
          </w:tcPr>
          <w:p w14:paraId="1884E9EE" w14:textId="77777777" w:rsidR="00241561" w:rsidRDefault="00241561" w:rsidP="00D818FE">
            <w:pPr>
              <w:pStyle w:val="TableParagraph"/>
              <w:spacing w:line="271" w:lineRule="exact"/>
              <w:ind w:left="110"/>
              <w:rPr>
                <w:sz w:val="24"/>
              </w:rPr>
            </w:pPr>
            <w:r>
              <w:rPr>
                <w:sz w:val="24"/>
              </w:rPr>
              <w:t>At</w:t>
            </w:r>
            <w:r>
              <w:rPr>
                <w:spacing w:val="-2"/>
                <w:sz w:val="24"/>
              </w:rPr>
              <w:t xml:space="preserve"> </w:t>
            </w:r>
            <w:r>
              <w:rPr>
                <w:spacing w:val="-4"/>
                <w:sz w:val="24"/>
              </w:rPr>
              <w:t>home</w:t>
            </w:r>
          </w:p>
        </w:tc>
        <w:tc>
          <w:tcPr>
            <w:tcW w:w="639" w:type="dxa"/>
          </w:tcPr>
          <w:p w14:paraId="3E0F0928" w14:textId="77777777" w:rsidR="00241561" w:rsidRDefault="00241561" w:rsidP="00D818FE">
            <w:pPr>
              <w:pStyle w:val="TableParagraph"/>
              <w:rPr>
                <w:rFonts w:ascii="Times New Roman"/>
              </w:rPr>
            </w:pPr>
          </w:p>
        </w:tc>
        <w:tc>
          <w:tcPr>
            <w:tcW w:w="1230" w:type="dxa"/>
          </w:tcPr>
          <w:p w14:paraId="61DF1820" w14:textId="77777777" w:rsidR="00241561" w:rsidRDefault="00241561" w:rsidP="00D818FE">
            <w:pPr>
              <w:pStyle w:val="TableParagraph"/>
              <w:rPr>
                <w:rFonts w:ascii="Times New Roman"/>
              </w:rPr>
            </w:pPr>
          </w:p>
        </w:tc>
        <w:tc>
          <w:tcPr>
            <w:tcW w:w="664" w:type="dxa"/>
          </w:tcPr>
          <w:p w14:paraId="46AD603C" w14:textId="77777777" w:rsidR="00241561" w:rsidRDefault="00241561" w:rsidP="00D818FE">
            <w:pPr>
              <w:pStyle w:val="TableParagraph"/>
              <w:rPr>
                <w:rFonts w:ascii="Times New Roman"/>
              </w:rPr>
            </w:pPr>
          </w:p>
        </w:tc>
      </w:tr>
      <w:tr w:rsidR="00241561" w14:paraId="1B849E96" w14:textId="77777777" w:rsidTr="00D818FE">
        <w:trPr>
          <w:trHeight w:val="513"/>
        </w:trPr>
        <w:tc>
          <w:tcPr>
            <w:tcW w:w="2339" w:type="dxa"/>
          </w:tcPr>
          <w:p w14:paraId="50EA1843" w14:textId="77777777" w:rsidR="00241561" w:rsidRDefault="00241561" w:rsidP="00D818FE">
            <w:pPr>
              <w:pStyle w:val="TableParagraph"/>
              <w:spacing w:line="271" w:lineRule="exact"/>
              <w:ind w:left="110"/>
              <w:rPr>
                <w:sz w:val="24"/>
              </w:rPr>
            </w:pPr>
            <w:r>
              <w:rPr>
                <w:sz w:val="24"/>
              </w:rPr>
              <w:t>With</w:t>
            </w:r>
            <w:r>
              <w:rPr>
                <w:spacing w:val="1"/>
                <w:sz w:val="24"/>
              </w:rPr>
              <w:t xml:space="preserve"> </w:t>
            </w:r>
            <w:r>
              <w:rPr>
                <w:spacing w:val="-2"/>
                <w:sz w:val="24"/>
              </w:rPr>
              <w:t>Colleagues</w:t>
            </w:r>
          </w:p>
        </w:tc>
        <w:tc>
          <w:tcPr>
            <w:tcW w:w="639" w:type="dxa"/>
          </w:tcPr>
          <w:p w14:paraId="3FB19E6D" w14:textId="77777777" w:rsidR="00241561" w:rsidRDefault="00241561" w:rsidP="00D818FE">
            <w:pPr>
              <w:pStyle w:val="TableParagraph"/>
              <w:rPr>
                <w:rFonts w:ascii="Times New Roman"/>
              </w:rPr>
            </w:pPr>
          </w:p>
        </w:tc>
        <w:tc>
          <w:tcPr>
            <w:tcW w:w="1230" w:type="dxa"/>
          </w:tcPr>
          <w:p w14:paraId="1C179E81" w14:textId="77777777" w:rsidR="00241561" w:rsidRDefault="00241561" w:rsidP="00D818FE">
            <w:pPr>
              <w:pStyle w:val="TableParagraph"/>
              <w:rPr>
                <w:rFonts w:ascii="Times New Roman"/>
              </w:rPr>
            </w:pPr>
          </w:p>
        </w:tc>
        <w:tc>
          <w:tcPr>
            <w:tcW w:w="664" w:type="dxa"/>
          </w:tcPr>
          <w:p w14:paraId="51288BB6" w14:textId="77777777" w:rsidR="00241561" w:rsidRDefault="00241561" w:rsidP="00D818FE">
            <w:pPr>
              <w:pStyle w:val="TableParagraph"/>
              <w:rPr>
                <w:rFonts w:ascii="Times New Roman"/>
              </w:rPr>
            </w:pPr>
          </w:p>
        </w:tc>
      </w:tr>
      <w:tr w:rsidR="00241561" w14:paraId="1165BB71" w14:textId="77777777" w:rsidTr="00D818FE">
        <w:trPr>
          <w:trHeight w:val="517"/>
        </w:trPr>
        <w:tc>
          <w:tcPr>
            <w:tcW w:w="2339" w:type="dxa"/>
          </w:tcPr>
          <w:p w14:paraId="49C48F52" w14:textId="77777777" w:rsidR="00241561" w:rsidRDefault="00241561" w:rsidP="00D818FE">
            <w:pPr>
              <w:pStyle w:val="TableParagraph"/>
              <w:spacing w:line="271" w:lineRule="exact"/>
              <w:ind w:left="110"/>
              <w:rPr>
                <w:sz w:val="24"/>
              </w:rPr>
            </w:pPr>
            <w:r>
              <w:rPr>
                <w:sz w:val="24"/>
              </w:rPr>
              <w:t>With</w:t>
            </w:r>
            <w:r>
              <w:rPr>
                <w:spacing w:val="1"/>
                <w:sz w:val="24"/>
              </w:rPr>
              <w:t xml:space="preserve"> </w:t>
            </w:r>
            <w:r>
              <w:rPr>
                <w:spacing w:val="-2"/>
                <w:sz w:val="24"/>
              </w:rPr>
              <w:t>Manager</w:t>
            </w:r>
          </w:p>
        </w:tc>
        <w:tc>
          <w:tcPr>
            <w:tcW w:w="639" w:type="dxa"/>
          </w:tcPr>
          <w:p w14:paraId="14BB2AC9" w14:textId="77777777" w:rsidR="00241561" w:rsidRDefault="00241561" w:rsidP="00D818FE">
            <w:pPr>
              <w:pStyle w:val="TableParagraph"/>
              <w:rPr>
                <w:rFonts w:ascii="Times New Roman"/>
              </w:rPr>
            </w:pPr>
          </w:p>
        </w:tc>
        <w:tc>
          <w:tcPr>
            <w:tcW w:w="1230" w:type="dxa"/>
          </w:tcPr>
          <w:p w14:paraId="6B652D5E" w14:textId="77777777" w:rsidR="00241561" w:rsidRDefault="00241561" w:rsidP="00D818FE">
            <w:pPr>
              <w:pStyle w:val="TableParagraph"/>
              <w:rPr>
                <w:rFonts w:ascii="Times New Roman"/>
              </w:rPr>
            </w:pPr>
          </w:p>
        </w:tc>
        <w:tc>
          <w:tcPr>
            <w:tcW w:w="664" w:type="dxa"/>
          </w:tcPr>
          <w:p w14:paraId="238A72E0" w14:textId="77777777" w:rsidR="00241561" w:rsidRDefault="00241561" w:rsidP="00D818FE">
            <w:pPr>
              <w:pStyle w:val="TableParagraph"/>
              <w:rPr>
                <w:rFonts w:ascii="Times New Roman"/>
              </w:rPr>
            </w:pPr>
          </w:p>
        </w:tc>
      </w:tr>
      <w:tr w:rsidR="00241561" w14:paraId="5A2ED51B" w14:textId="77777777" w:rsidTr="00D818FE">
        <w:trPr>
          <w:trHeight w:val="517"/>
        </w:trPr>
        <w:tc>
          <w:tcPr>
            <w:tcW w:w="2339" w:type="dxa"/>
          </w:tcPr>
          <w:p w14:paraId="06D49D25" w14:textId="77777777" w:rsidR="00241561" w:rsidRDefault="00241561" w:rsidP="00D818FE">
            <w:pPr>
              <w:pStyle w:val="TableParagraph"/>
              <w:spacing w:line="271" w:lineRule="exact"/>
              <w:ind w:left="110"/>
              <w:rPr>
                <w:sz w:val="24"/>
              </w:rPr>
            </w:pPr>
            <w:r>
              <w:rPr>
                <w:sz w:val="24"/>
              </w:rPr>
              <w:t>At</w:t>
            </w:r>
            <w:r>
              <w:rPr>
                <w:spacing w:val="-4"/>
                <w:sz w:val="24"/>
              </w:rPr>
              <w:t xml:space="preserve"> </w:t>
            </w:r>
            <w:r>
              <w:rPr>
                <w:sz w:val="24"/>
              </w:rPr>
              <w:t>work</w:t>
            </w:r>
            <w:r>
              <w:rPr>
                <w:spacing w:val="-3"/>
                <w:sz w:val="24"/>
              </w:rPr>
              <w:t xml:space="preserve"> </w:t>
            </w:r>
            <w:r>
              <w:rPr>
                <w:spacing w:val="-2"/>
                <w:sz w:val="24"/>
              </w:rPr>
              <w:t>generally</w:t>
            </w:r>
          </w:p>
        </w:tc>
        <w:tc>
          <w:tcPr>
            <w:tcW w:w="639" w:type="dxa"/>
          </w:tcPr>
          <w:p w14:paraId="259D45AC" w14:textId="77777777" w:rsidR="00241561" w:rsidRDefault="00241561" w:rsidP="00D818FE">
            <w:pPr>
              <w:pStyle w:val="TableParagraph"/>
              <w:rPr>
                <w:rFonts w:ascii="Times New Roman"/>
              </w:rPr>
            </w:pPr>
          </w:p>
        </w:tc>
        <w:tc>
          <w:tcPr>
            <w:tcW w:w="1230" w:type="dxa"/>
          </w:tcPr>
          <w:p w14:paraId="1D8697ED" w14:textId="77777777" w:rsidR="00241561" w:rsidRDefault="00241561" w:rsidP="00D818FE">
            <w:pPr>
              <w:pStyle w:val="TableParagraph"/>
              <w:rPr>
                <w:rFonts w:ascii="Times New Roman"/>
              </w:rPr>
            </w:pPr>
          </w:p>
        </w:tc>
        <w:tc>
          <w:tcPr>
            <w:tcW w:w="664" w:type="dxa"/>
          </w:tcPr>
          <w:p w14:paraId="4F7F1AAA" w14:textId="77777777" w:rsidR="00241561" w:rsidRDefault="00241561" w:rsidP="00D818FE">
            <w:pPr>
              <w:pStyle w:val="TableParagraph"/>
              <w:rPr>
                <w:rFonts w:ascii="Times New Roman"/>
              </w:rPr>
            </w:pPr>
          </w:p>
        </w:tc>
      </w:tr>
    </w:tbl>
    <w:p w14:paraId="51B2557C" w14:textId="77777777" w:rsidR="00241561" w:rsidRDefault="00241561" w:rsidP="00241561">
      <w:pPr>
        <w:pStyle w:val="BodyText"/>
        <w:rPr>
          <w:sz w:val="20"/>
        </w:rPr>
      </w:pPr>
    </w:p>
    <w:p w14:paraId="4186465F" w14:textId="77777777" w:rsidR="00241561" w:rsidRDefault="00241561" w:rsidP="00241561">
      <w:pPr>
        <w:pStyle w:val="BodyText"/>
        <w:rPr>
          <w:sz w:val="20"/>
        </w:rPr>
      </w:pPr>
    </w:p>
    <w:p w14:paraId="5746798F" w14:textId="77777777" w:rsidR="00241561" w:rsidRDefault="00241561" w:rsidP="00241561">
      <w:pPr>
        <w:pStyle w:val="BodyText"/>
        <w:rPr>
          <w:sz w:val="20"/>
        </w:rPr>
      </w:pPr>
    </w:p>
    <w:p w14:paraId="45B254FD" w14:textId="77777777" w:rsidR="00241561" w:rsidRDefault="00241561" w:rsidP="00241561">
      <w:pPr>
        <w:pStyle w:val="BodyText"/>
        <w:rPr>
          <w:sz w:val="20"/>
        </w:rPr>
      </w:pPr>
    </w:p>
    <w:p w14:paraId="65735948" w14:textId="77777777" w:rsidR="00241561" w:rsidRDefault="00241561" w:rsidP="00241561">
      <w:pPr>
        <w:pStyle w:val="BodyText"/>
        <w:spacing w:before="6"/>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7"/>
      </w:tblGrid>
      <w:tr w:rsidR="00241561" w14:paraId="087CF1CD" w14:textId="77777777" w:rsidTr="00D818FE">
        <w:trPr>
          <w:trHeight w:val="522"/>
        </w:trPr>
        <w:tc>
          <w:tcPr>
            <w:tcW w:w="2972" w:type="dxa"/>
          </w:tcPr>
          <w:p w14:paraId="1535042A" w14:textId="77777777" w:rsidR="00241561" w:rsidRDefault="00241561" w:rsidP="00D818FE">
            <w:pPr>
              <w:pStyle w:val="TableParagraph"/>
              <w:spacing w:line="271" w:lineRule="exact"/>
              <w:ind w:left="110"/>
              <w:rPr>
                <w:sz w:val="24"/>
              </w:rPr>
            </w:pPr>
            <w:r>
              <w:rPr>
                <w:sz w:val="24"/>
              </w:rPr>
              <w:t>White &amp;</w:t>
            </w:r>
            <w:r>
              <w:rPr>
                <w:spacing w:val="-2"/>
                <w:sz w:val="24"/>
              </w:rPr>
              <w:t xml:space="preserve"> </w:t>
            </w:r>
            <w:r>
              <w:rPr>
                <w:sz w:val="24"/>
              </w:rPr>
              <w:t xml:space="preserve">Black </w:t>
            </w:r>
            <w:r>
              <w:rPr>
                <w:spacing w:val="-2"/>
                <w:sz w:val="24"/>
              </w:rPr>
              <w:t>Caribbean</w:t>
            </w:r>
          </w:p>
        </w:tc>
        <w:tc>
          <w:tcPr>
            <w:tcW w:w="567" w:type="dxa"/>
          </w:tcPr>
          <w:p w14:paraId="2DED6D0A" w14:textId="77777777" w:rsidR="00241561" w:rsidRDefault="00241561" w:rsidP="00D818FE">
            <w:pPr>
              <w:pStyle w:val="TableParagraph"/>
              <w:rPr>
                <w:rFonts w:ascii="Times New Roman"/>
              </w:rPr>
            </w:pPr>
          </w:p>
        </w:tc>
      </w:tr>
      <w:tr w:rsidR="00241561" w14:paraId="0618AE24" w14:textId="77777777" w:rsidTr="00D818FE">
        <w:trPr>
          <w:trHeight w:val="484"/>
        </w:trPr>
        <w:tc>
          <w:tcPr>
            <w:tcW w:w="2972" w:type="dxa"/>
          </w:tcPr>
          <w:p w14:paraId="3C54FECB" w14:textId="77777777" w:rsidR="00241561" w:rsidRDefault="00241561" w:rsidP="00D818FE">
            <w:pPr>
              <w:pStyle w:val="TableParagraph"/>
              <w:spacing w:line="271" w:lineRule="exact"/>
              <w:ind w:left="110"/>
              <w:rPr>
                <w:sz w:val="24"/>
              </w:rPr>
            </w:pPr>
            <w:r>
              <w:rPr>
                <w:sz w:val="24"/>
              </w:rPr>
              <w:t>White &amp;</w:t>
            </w:r>
            <w:r>
              <w:rPr>
                <w:spacing w:val="-2"/>
                <w:sz w:val="24"/>
              </w:rPr>
              <w:t xml:space="preserve"> </w:t>
            </w:r>
            <w:r>
              <w:rPr>
                <w:sz w:val="24"/>
              </w:rPr>
              <w:t xml:space="preserve">Black </w:t>
            </w:r>
            <w:r>
              <w:rPr>
                <w:spacing w:val="-2"/>
                <w:sz w:val="24"/>
              </w:rPr>
              <w:t>African</w:t>
            </w:r>
          </w:p>
        </w:tc>
        <w:tc>
          <w:tcPr>
            <w:tcW w:w="567" w:type="dxa"/>
          </w:tcPr>
          <w:p w14:paraId="23BF89DD" w14:textId="77777777" w:rsidR="00241561" w:rsidRDefault="00241561" w:rsidP="00D818FE">
            <w:pPr>
              <w:pStyle w:val="TableParagraph"/>
              <w:rPr>
                <w:rFonts w:ascii="Times New Roman"/>
              </w:rPr>
            </w:pPr>
          </w:p>
        </w:tc>
      </w:tr>
      <w:tr w:rsidR="00241561" w14:paraId="162B44C0" w14:textId="77777777" w:rsidTr="00D818FE">
        <w:trPr>
          <w:trHeight w:val="480"/>
        </w:trPr>
        <w:tc>
          <w:tcPr>
            <w:tcW w:w="2972" w:type="dxa"/>
          </w:tcPr>
          <w:p w14:paraId="7BDD6029" w14:textId="77777777" w:rsidR="00241561" w:rsidRDefault="00241561" w:rsidP="00D818FE">
            <w:pPr>
              <w:pStyle w:val="TableParagraph"/>
              <w:spacing w:line="272" w:lineRule="exact"/>
              <w:ind w:left="110"/>
              <w:rPr>
                <w:sz w:val="24"/>
              </w:rPr>
            </w:pPr>
            <w:r>
              <w:rPr>
                <w:sz w:val="24"/>
              </w:rPr>
              <w:t>White</w:t>
            </w:r>
            <w:r>
              <w:rPr>
                <w:spacing w:val="1"/>
                <w:sz w:val="24"/>
              </w:rPr>
              <w:t xml:space="preserve"> </w:t>
            </w:r>
            <w:r>
              <w:rPr>
                <w:sz w:val="24"/>
              </w:rPr>
              <w:t>&amp;</w:t>
            </w:r>
            <w:r>
              <w:rPr>
                <w:spacing w:val="-1"/>
                <w:sz w:val="24"/>
              </w:rPr>
              <w:t xml:space="preserve"> </w:t>
            </w:r>
            <w:r>
              <w:rPr>
                <w:spacing w:val="-2"/>
                <w:sz w:val="24"/>
              </w:rPr>
              <w:t>Asian</w:t>
            </w:r>
          </w:p>
        </w:tc>
        <w:tc>
          <w:tcPr>
            <w:tcW w:w="567" w:type="dxa"/>
          </w:tcPr>
          <w:p w14:paraId="76BEF0DD" w14:textId="77777777" w:rsidR="00241561" w:rsidRDefault="00241561" w:rsidP="00D818FE">
            <w:pPr>
              <w:pStyle w:val="TableParagraph"/>
              <w:rPr>
                <w:rFonts w:ascii="Times New Roman"/>
              </w:rPr>
            </w:pPr>
          </w:p>
        </w:tc>
      </w:tr>
      <w:tr w:rsidR="00241561" w14:paraId="68E41B92" w14:textId="77777777" w:rsidTr="00D818FE">
        <w:trPr>
          <w:trHeight w:val="537"/>
        </w:trPr>
        <w:tc>
          <w:tcPr>
            <w:tcW w:w="2972" w:type="dxa"/>
          </w:tcPr>
          <w:p w14:paraId="14F933F9" w14:textId="77777777" w:rsidR="00241561" w:rsidRDefault="00241561" w:rsidP="00D818FE">
            <w:pPr>
              <w:pStyle w:val="TableParagraph"/>
              <w:spacing w:line="271" w:lineRule="exact"/>
              <w:ind w:left="110"/>
              <w:rPr>
                <w:sz w:val="24"/>
              </w:rPr>
            </w:pPr>
            <w:r>
              <w:rPr>
                <w:sz w:val="24"/>
              </w:rPr>
              <w:t>Other</w:t>
            </w:r>
            <w:r>
              <w:rPr>
                <w:spacing w:val="-1"/>
                <w:sz w:val="24"/>
              </w:rPr>
              <w:t xml:space="preserve"> </w:t>
            </w:r>
            <w:r>
              <w:rPr>
                <w:spacing w:val="-4"/>
                <w:sz w:val="24"/>
              </w:rPr>
              <w:t>Mixed</w:t>
            </w:r>
          </w:p>
        </w:tc>
        <w:tc>
          <w:tcPr>
            <w:tcW w:w="567" w:type="dxa"/>
          </w:tcPr>
          <w:p w14:paraId="374B901B" w14:textId="77777777" w:rsidR="00241561" w:rsidRDefault="00241561" w:rsidP="00D818FE">
            <w:pPr>
              <w:pStyle w:val="TableParagraph"/>
              <w:rPr>
                <w:rFonts w:ascii="Times New Roman"/>
              </w:rPr>
            </w:pPr>
          </w:p>
        </w:tc>
      </w:tr>
    </w:tbl>
    <w:p w14:paraId="12029FFC" w14:textId="77777777" w:rsidR="00241561" w:rsidRDefault="00241561" w:rsidP="00241561">
      <w:pPr>
        <w:pStyle w:val="BodyText"/>
        <w:rPr>
          <w:sz w:val="20"/>
        </w:rPr>
      </w:pPr>
    </w:p>
    <w:p w14:paraId="09C04843" w14:textId="77777777" w:rsidR="00241561" w:rsidRDefault="00241561" w:rsidP="00241561">
      <w:pPr>
        <w:pStyle w:val="BodyText"/>
        <w:rPr>
          <w:sz w:val="20"/>
        </w:rPr>
      </w:pPr>
    </w:p>
    <w:p w14:paraId="30A0F148" w14:textId="77777777" w:rsidR="00241561" w:rsidRDefault="00241561" w:rsidP="00241561">
      <w:pPr>
        <w:pStyle w:val="BodyText"/>
        <w:rPr>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67"/>
      </w:tblGrid>
      <w:tr w:rsidR="00241561" w14:paraId="2CBBEFB5" w14:textId="77777777" w:rsidTr="00D818FE">
        <w:trPr>
          <w:trHeight w:val="436"/>
        </w:trPr>
        <w:tc>
          <w:tcPr>
            <w:tcW w:w="2972" w:type="dxa"/>
          </w:tcPr>
          <w:p w14:paraId="295520D0" w14:textId="77777777" w:rsidR="00241561" w:rsidRDefault="00241561" w:rsidP="00D818FE">
            <w:pPr>
              <w:pStyle w:val="TableParagraph"/>
              <w:spacing w:line="271" w:lineRule="exact"/>
              <w:ind w:left="110"/>
              <w:rPr>
                <w:sz w:val="24"/>
              </w:rPr>
            </w:pPr>
            <w:r>
              <w:rPr>
                <w:spacing w:val="-2"/>
                <w:sz w:val="24"/>
              </w:rPr>
              <w:t>Caribbean</w:t>
            </w:r>
          </w:p>
        </w:tc>
        <w:tc>
          <w:tcPr>
            <w:tcW w:w="567" w:type="dxa"/>
          </w:tcPr>
          <w:p w14:paraId="41D8943E" w14:textId="77777777" w:rsidR="00241561" w:rsidRDefault="00241561" w:rsidP="00D818FE">
            <w:pPr>
              <w:pStyle w:val="TableParagraph"/>
              <w:rPr>
                <w:rFonts w:ascii="Times New Roman"/>
              </w:rPr>
            </w:pPr>
          </w:p>
        </w:tc>
      </w:tr>
      <w:tr w:rsidR="00241561" w14:paraId="273F214A" w14:textId="77777777" w:rsidTr="00D818FE">
        <w:trPr>
          <w:trHeight w:val="412"/>
        </w:trPr>
        <w:tc>
          <w:tcPr>
            <w:tcW w:w="2972" w:type="dxa"/>
          </w:tcPr>
          <w:p w14:paraId="40E7BCC9" w14:textId="77777777" w:rsidR="00241561" w:rsidRDefault="00241561" w:rsidP="00D818FE">
            <w:pPr>
              <w:pStyle w:val="TableParagraph"/>
              <w:spacing w:line="271" w:lineRule="exact"/>
              <w:ind w:left="110"/>
              <w:rPr>
                <w:sz w:val="24"/>
              </w:rPr>
            </w:pPr>
            <w:r>
              <w:rPr>
                <w:spacing w:val="-2"/>
                <w:sz w:val="24"/>
              </w:rPr>
              <w:t>African</w:t>
            </w:r>
          </w:p>
        </w:tc>
        <w:tc>
          <w:tcPr>
            <w:tcW w:w="567" w:type="dxa"/>
          </w:tcPr>
          <w:p w14:paraId="1542302E" w14:textId="77777777" w:rsidR="00241561" w:rsidRDefault="00241561" w:rsidP="00D818FE">
            <w:pPr>
              <w:pStyle w:val="TableParagraph"/>
              <w:rPr>
                <w:rFonts w:ascii="Times New Roman"/>
              </w:rPr>
            </w:pPr>
          </w:p>
        </w:tc>
      </w:tr>
      <w:tr w:rsidR="00241561" w14:paraId="293AD877" w14:textId="77777777" w:rsidTr="00D818FE">
        <w:trPr>
          <w:trHeight w:val="561"/>
        </w:trPr>
        <w:tc>
          <w:tcPr>
            <w:tcW w:w="2972" w:type="dxa"/>
          </w:tcPr>
          <w:p w14:paraId="3BECDFC9" w14:textId="77777777" w:rsidR="00241561" w:rsidRDefault="00241561" w:rsidP="00D818FE">
            <w:pPr>
              <w:pStyle w:val="TableParagraph"/>
              <w:spacing w:line="271" w:lineRule="exact"/>
              <w:ind w:left="110"/>
              <w:rPr>
                <w:sz w:val="24"/>
              </w:rPr>
            </w:pPr>
            <w:r>
              <w:rPr>
                <w:sz w:val="24"/>
              </w:rPr>
              <w:t>Other</w:t>
            </w:r>
            <w:r>
              <w:rPr>
                <w:spacing w:val="-1"/>
                <w:sz w:val="24"/>
              </w:rPr>
              <w:t xml:space="preserve"> </w:t>
            </w:r>
            <w:r>
              <w:rPr>
                <w:spacing w:val="-4"/>
                <w:sz w:val="24"/>
              </w:rPr>
              <w:t>Black</w:t>
            </w:r>
          </w:p>
        </w:tc>
        <w:tc>
          <w:tcPr>
            <w:tcW w:w="567" w:type="dxa"/>
          </w:tcPr>
          <w:p w14:paraId="0951FBF0" w14:textId="77777777" w:rsidR="00241561" w:rsidRDefault="00241561" w:rsidP="00D818FE">
            <w:pPr>
              <w:pStyle w:val="TableParagraph"/>
              <w:rPr>
                <w:rFonts w:ascii="Times New Roman"/>
              </w:rPr>
            </w:pPr>
          </w:p>
        </w:tc>
      </w:tr>
    </w:tbl>
    <w:p w14:paraId="518F2280" w14:textId="240EA42A" w:rsidR="00241561" w:rsidRDefault="00241561" w:rsidP="00241561">
      <w:pPr>
        <w:pStyle w:val="BodyText"/>
        <w:spacing w:before="6"/>
        <w:rPr>
          <w:sz w:val="25"/>
        </w:rPr>
      </w:pPr>
      <w:r>
        <w:rPr>
          <w:noProof/>
          <w:sz w:val="24"/>
        </w:rPr>
        <mc:AlternateContent>
          <mc:Choice Requires="wpg">
            <w:drawing>
              <wp:anchor distT="0" distB="0" distL="0" distR="0" simplePos="0" relativeHeight="251661312" behindDoc="1" locked="0" layoutInCell="1" allowOverlap="1" wp14:anchorId="5128D991" wp14:editId="60B893E5">
                <wp:simplePos x="0" y="0"/>
                <wp:positionH relativeFrom="page">
                  <wp:posOffset>4006850</wp:posOffset>
                </wp:positionH>
                <wp:positionV relativeFrom="paragraph">
                  <wp:posOffset>201930</wp:posOffset>
                </wp:positionV>
                <wp:extent cx="2704465" cy="677545"/>
                <wp:effectExtent l="6350" t="5715" r="3810" b="25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4465" cy="677545"/>
                          <a:chOff x="6310" y="318"/>
                          <a:chExt cx="4259" cy="1067"/>
                        </a:xfrm>
                      </wpg:grpSpPr>
                      <wps:wsp>
                        <wps:cNvPr id="3" name="docshape5"/>
                        <wps:cNvSpPr>
                          <a:spLocks/>
                        </wps:cNvSpPr>
                        <wps:spPr bwMode="auto">
                          <a:xfrm>
                            <a:off x="6309" y="317"/>
                            <a:ext cx="4259" cy="1067"/>
                          </a:xfrm>
                          <a:custGeom>
                            <a:avLst/>
                            <a:gdLst>
                              <a:gd name="T0" fmla="+- 0 6319 6310"/>
                              <a:gd name="T1" fmla="*/ T0 w 4259"/>
                              <a:gd name="T2" fmla="+- 0 318 318"/>
                              <a:gd name="T3" fmla="*/ 318 h 1067"/>
                              <a:gd name="T4" fmla="+- 0 6310 6310"/>
                              <a:gd name="T5" fmla="*/ T4 w 4259"/>
                              <a:gd name="T6" fmla="+- 0 318 318"/>
                              <a:gd name="T7" fmla="*/ 318 h 1067"/>
                              <a:gd name="T8" fmla="+- 0 6310 6310"/>
                              <a:gd name="T9" fmla="*/ T8 w 4259"/>
                              <a:gd name="T10" fmla="+- 0 327 318"/>
                              <a:gd name="T11" fmla="*/ 327 h 1067"/>
                              <a:gd name="T12" fmla="+- 0 6319 6310"/>
                              <a:gd name="T13" fmla="*/ T12 w 4259"/>
                              <a:gd name="T14" fmla="+- 0 327 318"/>
                              <a:gd name="T15" fmla="*/ 327 h 1067"/>
                              <a:gd name="T16" fmla="+- 0 6319 6310"/>
                              <a:gd name="T17" fmla="*/ T16 w 4259"/>
                              <a:gd name="T18" fmla="+- 0 318 318"/>
                              <a:gd name="T19" fmla="*/ 318 h 1067"/>
                              <a:gd name="T20" fmla="+- 0 10569 6310"/>
                              <a:gd name="T21" fmla="*/ T20 w 4259"/>
                              <a:gd name="T22" fmla="+- 0 328 318"/>
                              <a:gd name="T23" fmla="*/ 328 h 1067"/>
                              <a:gd name="T24" fmla="+- 0 10559 6310"/>
                              <a:gd name="T25" fmla="*/ T24 w 4259"/>
                              <a:gd name="T26" fmla="+- 0 328 318"/>
                              <a:gd name="T27" fmla="*/ 328 h 1067"/>
                              <a:gd name="T28" fmla="+- 0 10559 6310"/>
                              <a:gd name="T29" fmla="*/ T28 w 4259"/>
                              <a:gd name="T30" fmla="+- 0 846 318"/>
                              <a:gd name="T31" fmla="*/ 846 h 1067"/>
                              <a:gd name="T32" fmla="+- 0 10559 6310"/>
                              <a:gd name="T33" fmla="*/ T32 w 4259"/>
                              <a:gd name="T34" fmla="+- 0 856 318"/>
                              <a:gd name="T35" fmla="*/ 856 h 1067"/>
                              <a:gd name="T36" fmla="+- 0 10559 6310"/>
                              <a:gd name="T37" fmla="*/ T36 w 4259"/>
                              <a:gd name="T38" fmla="+- 0 1374 318"/>
                              <a:gd name="T39" fmla="*/ 1374 h 1067"/>
                              <a:gd name="T40" fmla="+- 0 6319 6310"/>
                              <a:gd name="T41" fmla="*/ T40 w 4259"/>
                              <a:gd name="T42" fmla="+- 0 1374 318"/>
                              <a:gd name="T43" fmla="*/ 1374 h 1067"/>
                              <a:gd name="T44" fmla="+- 0 6319 6310"/>
                              <a:gd name="T45" fmla="*/ T44 w 4259"/>
                              <a:gd name="T46" fmla="+- 0 856 318"/>
                              <a:gd name="T47" fmla="*/ 856 h 1067"/>
                              <a:gd name="T48" fmla="+- 0 10559 6310"/>
                              <a:gd name="T49" fmla="*/ T48 w 4259"/>
                              <a:gd name="T50" fmla="+- 0 856 318"/>
                              <a:gd name="T51" fmla="*/ 856 h 1067"/>
                              <a:gd name="T52" fmla="+- 0 10559 6310"/>
                              <a:gd name="T53" fmla="*/ T52 w 4259"/>
                              <a:gd name="T54" fmla="+- 0 846 318"/>
                              <a:gd name="T55" fmla="*/ 846 h 1067"/>
                              <a:gd name="T56" fmla="+- 0 6319 6310"/>
                              <a:gd name="T57" fmla="*/ T56 w 4259"/>
                              <a:gd name="T58" fmla="+- 0 846 318"/>
                              <a:gd name="T59" fmla="*/ 846 h 1067"/>
                              <a:gd name="T60" fmla="+- 0 6319 6310"/>
                              <a:gd name="T61" fmla="*/ T60 w 4259"/>
                              <a:gd name="T62" fmla="+- 0 328 318"/>
                              <a:gd name="T63" fmla="*/ 328 h 1067"/>
                              <a:gd name="T64" fmla="+- 0 6310 6310"/>
                              <a:gd name="T65" fmla="*/ T64 w 4259"/>
                              <a:gd name="T66" fmla="+- 0 328 318"/>
                              <a:gd name="T67" fmla="*/ 328 h 1067"/>
                              <a:gd name="T68" fmla="+- 0 6310 6310"/>
                              <a:gd name="T69" fmla="*/ T68 w 4259"/>
                              <a:gd name="T70" fmla="+- 0 846 318"/>
                              <a:gd name="T71" fmla="*/ 846 h 1067"/>
                              <a:gd name="T72" fmla="+- 0 6310 6310"/>
                              <a:gd name="T73" fmla="*/ T72 w 4259"/>
                              <a:gd name="T74" fmla="+- 0 856 318"/>
                              <a:gd name="T75" fmla="*/ 856 h 1067"/>
                              <a:gd name="T76" fmla="+- 0 6310 6310"/>
                              <a:gd name="T77" fmla="*/ T76 w 4259"/>
                              <a:gd name="T78" fmla="+- 0 1374 318"/>
                              <a:gd name="T79" fmla="*/ 1374 h 1067"/>
                              <a:gd name="T80" fmla="+- 0 6310 6310"/>
                              <a:gd name="T81" fmla="*/ T80 w 4259"/>
                              <a:gd name="T82" fmla="+- 0 1384 318"/>
                              <a:gd name="T83" fmla="*/ 1384 h 1067"/>
                              <a:gd name="T84" fmla="+- 0 6319 6310"/>
                              <a:gd name="T85" fmla="*/ T84 w 4259"/>
                              <a:gd name="T86" fmla="+- 0 1384 318"/>
                              <a:gd name="T87" fmla="*/ 1384 h 1067"/>
                              <a:gd name="T88" fmla="+- 0 10559 6310"/>
                              <a:gd name="T89" fmla="*/ T88 w 4259"/>
                              <a:gd name="T90" fmla="+- 0 1384 318"/>
                              <a:gd name="T91" fmla="*/ 1384 h 1067"/>
                              <a:gd name="T92" fmla="+- 0 10569 6310"/>
                              <a:gd name="T93" fmla="*/ T92 w 4259"/>
                              <a:gd name="T94" fmla="+- 0 1384 318"/>
                              <a:gd name="T95" fmla="*/ 1384 h 1067"/>
                              <a:gd name="T96" fmla="+- 0 10569 6310"/>
                              <a:gd name="T97" fmla="*/ T96 w 4259"/>
                              <a:gd name="T98" fmla="+- 0 1374 318"/>
                              <a:gd name="T99" fmla="*/ 1374 h 1067"/>
                              <a:gd name="T100" fmla="+- 0 10569 6310"/>
                              <a:gd name="T101" fmla="*/ T100 w 4259"/>
                              <a:gd name="T102" fmla="+- 0 856 318"/>
                              <a:gd name="T103" fmla="*/ 856 h 1067"/>
                              <a:gd name="T104" fmla="+- 0 10569 6310"/>
                              <a:gd name="T105" fmla="*/ T104 w 4259"/>
                              <a:gd name="T106" fmla="+- 0 846 318"/>
                              <a:gd name="T107" fmla="*/ 846 h 1067"/>
                              <a:gd name="T108" fmla="+- 0 10569 6310"/>
                              <a:gd name="T109" fmla="*/ T108 w 4259"/>
                              <a:gd name="T110" fmla="+- 0 328 318"/>
                              <a:gd name="T111" fmla="*/ 328 h 1067"/>
                              <a:gd name="T112" fmla="+- 0 10569 6310"/>
                              <a:gd name="T113" fmla="*/ T112 w 4259"/>
                              <a:gd name="T114" fmla="+- 0 318 318"/>
                              <a:gd name="T115" fmla="*/ 318 h 1067"/>
                              <a:gd name="T116" fmla="+- 0 10559 6310"/>
                              <a:gd name="T117" fmla="*/ T116 w 4259"/>
                              <a:gd name="T118" fmla="+- 0 318 318"/>
                              <a:gd name="T119" fmla="*/ 318 h 1067"/>
                              <a:gd name="T120" fmla="+- 0 10559 6310"/>
                              <a:gd name="T121" fmla="*/ T120 w 4259"/>
                              <a:gd name="T122" fmla="+- 0 327 318"/>
                              <a:gd name="T123" fmla="*/ 327 h 1067"/>
                              <a:gd name="T124" fmla="+- 0 10569 6310"/>
                              <a:gd name="T125" fmla="*/ T124 w 4259"/>
                              <a:gd name="T126" fmla="+- 0 327 318"/>
                              <a:gd name="T127" fmla="*/ 327 h 1067"/>
                              <a:gd name="T128" fmla="+- 0 10569 6310"/>
                              <a:gd name="T129" fmla="*/ T128 w 4259"/>
                              <a:gd name="T130" fmla="+- 0 318 318"/>
                              <a:gd name="T131" fmla="*/ 318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59" h="1067">
                                <a:moveTo>
                                  <a:pt x="9" y="0"/>
                                </a:moveTo>
                                <a:lnTo>
                                  <a:pt x="0" y="0"/>
                                </a:lnTo>
                                <a:lnTo>
                                  <a:pt x="0" y="9"/>
                                </a:lnTo>
                                <a:lnTo>
                                  <a:pt x="9" y="9"/>
                                </a:lnTo>
                                <a:lnTo>
                                  <a:pt x="9" y="0"/>
                                </a:lnTo>
                                <a:close/>
                                <a:moveTo>
                                  <a:pt x="4259" y="10"/>
                                </a:moveTo>
                                <a:lnTo>
                                  <a:pt x="4249" y="10"/>
                                </a:lnTo>
                                <a:lnTo>
                                  <a:pt x="4249" y="528"/>
                                </a:lnTo>
                                <a:lnTo>
                                  <a:pt x="4249" y="538"/>
                                </a:lnTo>
                                <a:lnTo>
                                  <a:pt x="4249" y="1056"/>
                                </a:lnTo>
                                <a:lnTo>
                                  <a:pt x="9" y="1056"/>
                                </a:lnTo>
                                <a:lnTo>
                                  <a:pt x="9" y="538"/>
                                </a:lnTo>
                                <a:lnTo>
                                  <a:pt x="4249" y="538"/>
                                </a:lnTo>
                                <a:lnTo>
                                  <a:pt x="4249" y="528"/>
                                </a:lnTo>
                                <a:lnTo>
                                  <a:pt x="9" y="528"/>
                                </a:lnTo>
                                <a:lnTo>
                                  <a:pt x="9" y="10"/>
                                </a:lnTo>
                                <a:lnTo>
                                  <a:pt x="0" y="10"/>
                                </a:lnTo>
                                <a:lnTo>
                                  <a:pt x="0" y="528"/>
                                </a:lnTo>
                                <a:lnTo>
                                  <a:pt x="0" y="538"/>
                                </a:lnTo>
                                <a:lnTo>
                                  <a:pt x="0" y="1056"/>
                                </a:lnTo>
                                <a:lnTo>
                                  <a:pt x="0" y="1066"/>
                                </a:lnTo>
                                <a:lnTo>
                                  <a:pt x="9" y="1066"/>
                                </a:lnTo>
                                <a:lnTo>
                                  <a:pt x="4249" y="1066"/>
                                </a:lnTo>
                                <a:lnTo>
                                  <a:pt x="4259" y="1066"/>
                                </a:lnTo>
                                <a:lnTo>
                                  <a:pt x="4259" y="1056"/>
                                </a:lnTo>
                                <a:lnTo>
                                  <a:pt x="4259" y="538"/>
                                </a:lnTo>
                                <a:lnTo>
                                  <a:pt x="4259" y="528"/>
                                </a:lnTo>
                                <a:lnTo>
                                  <a:pt x="4259" y="10"/>
                                </a:lnTo>
                                <a:close/>
                                <a:moveTo>
                                  <a:pt x="4259" y="0"/>
                                </a:moveTo>
                                <a:lnTo>
                                  <a:pt x="4249" y="0"/>
                                </a:lnTo>
                                <a:lnTo>
                                  <a:pt x="4249" y="9"/>
                                </a:lnTo>
                                <a:lnTo>
                                  <a:pt x="4259" y="9"/>
                                </a:lnTo>
                                <a:lnTo>
                                  <a:pt x="42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6"/>
                        <wps:cNvSpPr txBox="1">
                          <a:spLocks noChangeArrowheads="1"/>
                        </wps:cNvSpPr>
                        <wps:spPr bwMode="auto">
                          <a:xfrm>
                            <a:off x="6314" y="322"/>
                            <a:ext cx="4250" cy="52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2952CD" w14:textId="77777777" w:rsidR="00241561" w:rsidRDefault="00241561" w:rsidP="00241561">
                              <w:pPr>
                                <w:spacing w:line="272" w:lineRule="exact"/>
                                <w:ind w:left="105"/>
                                <w:rPr>
                                  <w:sz w:val="24"/>
                                </w:rPr>
                              </w:pPr>
                              <w:r>
                                <w:rPr>
                                  <w:sz w:val="24"/>
                                </w:rPr>
                                <w:t>If</w:t>
                              </w:r>
                              <w:r>
                                <w:rPr>
                                  <w:spacing w:val="-2"/>
                                  <w:sz w:val="24"/>
                                </w:rPr>
                                <w:t xml:space="preserve"> </w:t>
                              </w:r>
                              <w:r>
                                <w:rPr>
                                  <w:sz w:val="24"/>
                                </w:rPr>
                                <w:t>OTHER,</w:t>
                              </w:r>
                              <w:r>
                                <w:rPr>
                                  <w:spacing w:val="-1"/>
                                  <w:sz w:val="24"/>
                                </w:rPr>
                                <w:t xml:space="preserve"> </w:t>
                              </w:r>
                              <w:r>
                                <w:rPr>
                                  <w:sz w:val="24"/>
                                </w:rPr>
                                <w:t>please</w:t>
                              </w:r>
                              <w:r>
                                <w:rPr>
                                  <w:spacing w:val="-6"/>
                                  <w:sz w:val="24"/>
                                </w:rPr>
                                <w:t xml:space="preserve"> </w:t>
                              </w:r>
                              <w:r>
                                <w:rPr>
                                  <w:sz w:val="24"/>
                                </w:rPr>
                                <w:t>provide</w:t>
                              </w:r>
                              <w:r>
                                <w:rPr>
                                  <w:spacing w:val="-5"/>
                                  <w:sz w:val="24"/>
                                </w:rPr>
                                <w:t xml:space="preserve"> </w:t>
                              </w:r>
                              <w:r>
                                <w:rPr>
                                  <w:spacing w:val="-2"/>
                                  <w:sz w:val="24"/>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8D991" id="Group 1" o:spid="_x0000_s1028" style="position:absolute;margin-left:315.5pt;margin-top:15.9pt;width:212.95pt;height:53.35pt;z-index:-251655168;mso-wrap-distance-left:0;mso-wrap-distance-right:0;mso-position-horizontal-relative:page;mso-position-vertical-relative:text" coordorigin="6310,318" coordsize="4259,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">
                <v:shape id="docshape5" o:spid="_x0000_s1029" style="position:absolute;left:6309;top:317;width:4259;height:1067;visibility:visible;mso-wrap-style:square;v-text-anchor:top" coordsize="4259,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" path="m9,l,,,9r9,l9,xm4259,10r-10,l4249,528r,10l4249,1056,9,1056,9,538r4240,l4249,528,9,528,9,10,,10,,528r,10l,1056r,10l9,1066r4240,l4259,1066r,-10l4259,538r,-10l4259,10xm4259,r-10,l4249,9r10,l4259,xe" fillcolor="black" stroked="f">
                  <v:path arrowok="t" o:connecttype="custom" o:connectlocs="9,318;0,318;0,327;9,327;9,318;4259,328;4249,328;4249,846;4249,856;4249,1374;9,1374;9,856;4249,856;4249,846;9,846;9,328;0,328;0,846;0,856;0,1374;0,1384;9,1384;4249,1384;4259,1384;4259,1374;4259,856;4259,846;4259,328;4259,318;4249,318;4249,327;4259,327;4259,318" o:connectangles="0,0,0,0,0,0,0,0,0,0,0,0,0,0,0,0,0,0,0,0,0,0,0,0,0,0,0,0,0,0,0,0,0"/>
                </v:shape>
                <v:shape id="docshape6" o:spid="_x0000_s1030" type="#_x0000_t202" style="position:absolute;left:6314;top:322;width:425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14:paraId="6B2952CD" w14:textId="77777777" w:rsidR="00241561" w:rsidRDefault="00241561" w:rsidP="00241561">
                        <w:pPr>
                          <w:spacing w:line="272" w:lineRule="exact"/>
                          <w:ind w:left="105"/>
                          <w:rPr>
                            <w:sz w:val="24"/>
                          </w:rPr>
                        </w:pPr>
                        <w:r>
                          <w:rPr>
                            <w:sz w:val="24"/>
                          </w:rPr>
                          <w:t>If</w:t>
                        </w:r>
                        <w:r>
                          <w:rPr>
                            <w:spacing w:val="-2"/>
                            <w:sz w:val="24"/>
                          </w:rPr>
                          <w:t xml:space="preserve"> </w:t>
                        </w:r>
                        <w:r>
                          <w:rPr>
                            <w:sz w:val="24"/>
                          </w:rPr>
                          <w:t>OTHER,</w:t>
                        </w:r>
                        <w:r>
                          <w:rPr>
                            <w:spacing w:val="-1"/>
                            <w:sz w:val="24"/>
                          </w:rPr>
                          <w:t xml:space="preserve"> </w:t>
                        </w:r>
                        <w:r>
                          <w:rPr>
                            <w:sz w:val="24"/>
                          </w:rPr>
                          <w:t>please</w:t>
                        </w:r>
                        <w:r>
                          <w:rPr>
                            <w:spacing w:val="-6"/>
                            <w:sz w:val="24"/>
                          </w:rPr>
                          <w:t xml:space="preserve"> </w:t>
                        </w:r>
                        <w:r>
                          <w:rPr>
                            <w:sz w:val="24"/>
                          </w:rPr>
                          <w:t>provide</w:t>
                        </w:r>
                        <w:r>
                          <w:rPr>
                            <w:spacing w:val="-5"/>
                            <w:sz w:val="24"/>
                          </w:rPr>
                          <w:t xml:space="preserve"> </w:t>
                        </w:r>
                        <w:r>
                          <w:rPr>
                            <w:spacing w:val="-2"/>
                            <w:sz w:val="24"/>
                          </w:rPr>
                          <w:t>details:</w:t>
                        </w:r>
                      </w:p>
                    </w:txbxContent>
                  </v:textbox>
                </v:shape>
                <w10:wrap type="topAndBottom" anchorx="page"/>
              </v:group>
            </w:pict>
          </mc:Fallback>
        </mc:AlternateContent>
      </w:r>
    </w:p>
    <w:p w14:paraId="7B2B5719" w14:textId="77777777" w:rsidR="00241561" w:rsidRDefault="00241561" w:rsidP="00241561">
      <w:pPr>
        <w:rPr>
          <w:sz w:val="25"/>
        </w:rPr>
        <w:sectPr w:rsidR="00241561">
          <w:pgSz w:w="11910" w:h="16840"/>
          <w:pgMar w:top="1400" w:right="580" w:bottom="600" w:left="600" w:header="0" w:footer="420" w:gutter="0"/>
          <w:cols w:num="2" w:space="720" w:equalWidth="0">
            <w:col w:w="5355" w:space="234"/>
            <w:col w:w="5141"/>
          </w:cols>
        </w:sectPr>
      </w:pPr>
    </w:p>
    <w:p w14:paraId="48B948AD" w14:textId="77777777" w:rsidR="00241561" w:rsidRDefault="00241561" w:rsidP="00241561">
      <w:pPr>
        <w:pStyle w:val="BodyText"/>
        <w:spacing w:before="6"/>
        <w:rPr>
          <w:sz w:val="2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
        <w:gridCol w:w="1023"/>
        <w:gridCol w:w="1028"/>
        <w:gridCol w:w="1023"/>
        <w:gridCol w:w="1028"/>
        <w:gridCol w:w="1023"/>
        <w:gridCol w:w="1027"/>
        <w:gridCol w:w="1023"/>
        <w:gridCol w:w="1028"/>
        <w:gridCol w:w="1023"/>
      </w:tblGrid>
      <w:tr w:rsidR="00241561" w14:paraId="1A567F1C" w14:textId="77777777" w:rsidTr="00D818FE">
        <w:trPr>
          <w:trHeight w:val="1151"/>
        </w:trPr>
        <w:tc>
          <w:tcPr>
            <w:tcW w:w="1027" w:type="dxa"/>
          </w:tcPr>
          <w:p w14:paraId="0725F296" w14:textId="77777777" w:rsidR="00241561" w:rsidRDefault="00241561" w:rsidP="00D818FE">
            <w:pPr>
              <w:pStyle w:val="TableParagraph"/>
              <w:spacing w:before="1"/>
              <w:rPr>
                <w:sz w:val="27"/>
              </w:rPr>
            </w:pPr>
          </w:p>
          <w:p w14:paraId="55D820E2" w14:textId="77777777" w:rsidR="00241561" w:rsidRDefault="00241561" w:rsidP="00D818FE">
            <w:pPr>
              <w:pStyle w:val="TableParagraph"/>
              <w:spacing w:before="1"/>
              <w:ind w:left="206"/>
              <w:rPr>
                <w:sz w:val="24"/>
              </w:rPr>
            </w:pPr>
            <w:r>
              <w:rPr>
                <w:w w:val="95"/>
                <w:sz w:val="24"/>
              </w:rPr>
              <w:t>16-</w:t>
            </w:r>
            <w:r>
              <w:rPr>
                <w:spacing w:val="-5"/>
                <w:sz w:val="24"/>
              </w:rPr>
              <w:t>17</w:t>
            </w:r>
          </w:p>
        </w:tc>
        <w:tc>
          <w:tcPr>
            <w:tcW w:w="1023" w:type="dxa"/>
          </w:tcPr>
          <w:p w14:paraId="5F726760" w14:textId="77777777" w:rsidR="00241561" w:rsidRDefault="00241561" w:rsidP="00D818FE">
            <w:pPr>
              <w:pStyle w:val="TableParagraph"/>
              <w:spacing w:before="1"/>
              <w:rPr>
                <w:sz w:val="27"/>
              </w:rPr>
            </w:pPr>
          </w:p>
          <w:p w14:paraId="42F4AF95" w14:textId="77777777" w:rsidR="00241561" w:rsidRDefault="00241561" w:rsidP="00D818FE">
            <w:pPr>
              <w:pStyle w:val="TableParagraph"/>
              <w:spacing w:before="1"/>
              <w:ind w:left="206"/>
              <w:rPr>
                <w:sz w:val="24"/>
              </w:rPr>
            </w:pPr>
            <w:r>
              <w:rPr>
                <w:w w:val="95"/>
                <w:sz w:val="24"/>
              </w:rPr>
              <w:t>18-</w:t>
            </w:r>
            <w:r>
              <w:rPr>
                <w:spacing w:val="-5"/>
                <w:sz w:val="24"/>
              </w:rPr>
              <w:t>21</w:t>
            </w:r>
          </w:p>
        </w:tc>
        <w:tc>
          <w:tcPr>
            <w:tcW w:w="1028" w:type="dxa"/>
          </w:tcPr>
          <w:p w14:paraId="4000BB93" w14:textId="77777777" w:rsidR="00241561" w:rsidRDefault="00241561" w:rsidP="00D818FE">
            <w:pPr>
              <w:pStyle w:val="TableParagraph"/>
              <w:spacing w:before="1"/>
              <w:rPr>
                <w:sz w:val="27"/>
              </w:rPr>
            </w:pPr>
          </w:p>
          <w:p w14:paraId="7728C513" w14:textId="77777777" w:rsidR="00241561" w:rsidRDefault="00241561" w:rsidP="00D818FE">
            <w:pPr>
              <w:pStyle w:val="TableParagraph"/>
              <w:spacing w:before="1"/>
              <w:ind w:left="206"/>
              <w:rPr>
                <w:sz w:val="24"/>
              </w:rPr>
            </w:pPr>
            <w:r>
              <w:rPr>
                <w:w w:val="95"/>
                <w:sz w:val="24"/>
              </w:rPr>
              <w:t>22-</w:t>
            </w:r>
            <w:r>
              <w:rPr>
                <w:spacing w:val="-5"/>
                <w:sz w:val="24"/>
              </w:rPr>
              <w:t>30</w:t>
            </w:r>
          </w:p>
        </w:tc>
        <w:tc>
          <w:tcPr>
            <w:tcW w:w="1023" w:type="dxa"/>
          </w:tcPr>
          <w:p w14:paraId="721D5F76" w14:textId="77777777" w:rsidR="00241561" w:rsidRDefault="00241561" w:rsidP="00D818FE">
            <w:pPr>
              <w:pStyle w:val="TableParagraph"/>
              <w:spacing w:before="1"/>
              <w:rPr>
                <w:sz w:val="27"/>
              </w:rPr>
            </w:pPr>
          </w:p>
          <w:p w14:paraId="6BE431EB" w14:textId="77777777" w:rsidR="00241561" w:rsidRDefault="00241561" w:rsidP="00D818FE">
            <w:pPr>
              <w:pStyle w:val="TableParagraph"/>
              <w:spacing w:before="1"/>
              <w:ind w:left="205"/>
              <w:rPr>
                <w:sz w:val="24"/>
              </w:rPr>
            </w:pPr>
            <w:r>
              <w:rPr>
                <w:w w:val="95"/>
                <w:sz w:val="24"/>
              </w:rPr>
              <w:t>31-</w:t>
            </w:r>
            <w:r>
              <w:rPr>
                <w:spacing w:val="-5"/>
                <w:sz w:val="24"/>
              </w:rPr>
              <w:t>40</w:t>
            </w:r>
          </w:p>
        </w:tc>
        <w:tc>
          <w:tcPr>
            <w:tcW w:w="1028" w:type="dxa"/>
          </w:tcPr>
          <w:p w14:paraId="2C5BEE8C" w14:textId="77777777" w:rsidR="00241561" w:rsidRDefault="00241561" w:rsidP="00D818FE">
            <w:pPr>
              <w:pStyle w:val="TableParagraph"/>
              <w:spacing w:before="1"/>
              <w:rPr>
                <w:sz w:val="27"/>
              </w:rPr>
            </w:pPr>
          </w:p>
          <w:p w14:paraId="5DDB332B" w14:textId="77777777" w:rsidR="00241561" w:rsidRDefault="00241561" w:rsidP="00D818FE">
            <w:pPr>
              <w:pStyle w:val="TableParagraph"/>
              <w:spacing w:before="1"/>
              <w:ind w:left="205"/>
              <w:rPr>
                <w:sz w:val="24"/>
              </w:rPr>
            </w:pPr>
            <w:r>
              <w:rPr>
                <w:w w:val="95"/>
                <w:sz w:val="24"/>
              </w:rPr>
              <w:t>41-</w:t>
            </w:r>
            <w:r>
              <w:rPr>
                <w:spacing w:val="-5"/>
                <w:sz w:val="24"/>
              </w:rPr>
              <w:t>50</w:t>
            </w:r>
          </w:p>
        </w:tc>
        <w:tc>
          <w:tcPr>
            <w:tcW w:w="1023" w:type="dxa"/>
          </w:tcPr>
          <w:p w14:paraId="3D46EF4F" w14:textId="77777777" w:rsidR="00241561" w:rsidRDefault="00241561" w:rsidP="00D818FE">
            <w:pPr>
              <w:pStyle w:val="TableParagraph"/>
              <w:spacing w:before="1"/>
              <w:rPr>
                <w:sz w:val="27"/>
              </w:rPr>
            </w:pPr>
          </w:p>
          <w:p w14:paraId="655778BF" w14:textId="77777777" w:rsidR="00241561" w:rsidRDefault="00241561" w:rsidP="00D818FE">
            <w:pPr>
              <w:pStyle w:val="TableParagraph"/>
              <w:spacing w:before="1"/>
              <w:ind w:left="205"/>
              <w:rPr>
                <w:sz w:val="24"/>
              </w:rPr>
            </w:pPr>
            <w:r>
              <w:rPr>
                <w:w w:val="95"/>
                <w:sz w:val="24"/>
              </w:rPr>
              <w:t>51-</w:t>
            </w:r>
            <w:r>
              <w:rPr>
                <w:spacing w:val="-5"/>
                <w:sz w:val="24"/>
              </w:rPr>
              <w:t>60</w:t>
            </w:r>
          </w:p>
        </w:tc>
        <w:tc>
          <w:tcPr>
            <w:tcW w:w="1027" w:type="dxa"/>
          </w:tcPr>
          <w:p w14:paraId="67C0296D" w14:textId="77777777" w:rsidR="00241561" w:rsidRDefault="00241561" w:rsidP="00D818FE">
            <w:pPr>
              <w:pStyle w:val="TableParagraph"/>
              <w:spacing w:before="1"/>
              <w:rPr>
                <w:sz w:val="27"/>
              </w:rPr>
            </w:pPr>
          </w:p>
          <w:p w14:paraId="520225F8" w14:textId="77777777" w:rsidR="00241561" w:rsidRDefault="00241561" w:rsidP="00D818FE">
            <w:pPr>
              <w:pStyle w:val="TableParagraph"/>
              <w:spacing w:before="1"/>
              <w:ind w:left="205"/>
              <w:rPr>
                <w:sz w:val="24"/>
              </w:rPr>
            </w:pPr>
            <w:r>
              <w:rPr>
                <w:w w:val="95"/>
                <w:sz w:val="24"/>
              </w:rPr>
              <w:t>61-</w:t>
            </w:r>
            <w:r>
              <w:rPr>
                <w:spacing w:val="-5"/>
                <w:sz w:val="24"/>
              </w:rPr>
              <w:t>65</w:t>
            </w:r>
          </w:p>
        </w:tc>
        <w:tc>
          <w:tcPr>
            <w:tcW w:w="1023" w:type="dxa"/>
          </w:tcPr>
          <w:p w14:paraId="37778019" w14:textId="77777777" w:rsidR="00241561" w:rsidRDefault="00241561" w:rsidP="00D818FE">
            <w:pPr>
              <w:pStyle w:val="TableParagraph"/>
              <w:spacing w:before="1"/>
              <w:rPr>
                <w:sz w:val="27"/>
              </w:rPr>
            </w:pPr>
          </w:p>
          <w:p w14:paraId="7E7A1339" w14:textId="77777777" w:rsidR="00241561" w:rsidRDefault="00241561" w:rsidP="00D818FE">
            <w:pPr>
              <w:pStyle w:val="TableParagraph"/>
              <w:spacing w:before="1"/>
              <w:ind w:left="206"/>
              <w:rPr>
                <w:sz w:val="24"/>
              </w:rPr>
            </w:pPr>
            <w:r>
              <w:rPr>
                <w:w w:val="95"/>
                <w:sz w:val="24"/>
              </w:rPr>
              <w:t>66-</w:t>
            </w:r>
            <w:r>
              <w:rPr>
                <w:spacing w:val="-5"/>
                <w:sz w:val="24"/>
              </w:rPr>
              <w:t>70</w:t>
            </w:r>
          </w:p>
        </w:tc>
        <w:tc>
          <w:tcPr>
            <w:tcW w:w="1028" w:type="dxa"/>
          </w:tcPr>
          <w:p w14:paraId="2C40713D" w14:textId="77777777" w:rsidR="00241561" w:rsidRDefault="00241561" w:rsidP="00D818FE">
            <w:pPr>
              <w:pStyle w:val="TableParagraph"/>
              <w:spacing w:before="1"/>
              <w:rPr>
                <w:sz w:val="27"/>
              </w:rPr>
            </w:pPr>
          </w:p>
          <w:p w14:paraId="3F44EAA1" w14:textId="77777777" w:rsidR="00241561" w:rsidRDefault="00241561" w:rsidP="00D818FE">
            <w:pPr>
              <w:pStyle w:val="TableParagraph"/>
              <w:spacing w:before="1"/>
              <w:ind w:left="311"/>
              <w:rPr>
                <w:sz w:val="24"/>
              </w:rPr>
            </w:pPr>
            <w:r>
              <w:rPr>
                <w:spacing w:val="-5"/>
                <w:sz w:val="24"/>
              </w:rPr>
              <w:t>71+</w:t>
            </w:r>
          </w:p>
        </w:tc>
        <w:tc>
          <w:tcPr>
            <w:tcW w:w="1023" w:type="dxa"/>
          </w:tcPr>
          <w:p w14:paraId="51EA088A" w14:textId="77777777" w:rsidR="00241561" w:rsidRDefault="00241561" w:rsidP="00D818FE">
            <w:pPr>
              <w:pStyle w:val="TableParagraph"/>
              <w:spacing w:line="276" w:lineRule="auto"/>
              <w:ind w:left="209" w:right="169" w:hanging="24"/>
              <w:jc w:val="both"/>
              <w:rPr>
                <w:sz w:val="24"/>
              </w:rPr>
            </w:pPr>
            <w:r>
              <w:rPr>
                <w:spacing w:val="-2"/>
                <w:sz w:val="24"/>
              </w:rPr>
              <w:t xml:space="preserve">Prefer </w:t>
            </w:r>
            <w:r>
              <w:rPr>
                <w:sz w:val="24"/>
              </w:rPr>
              <w:t>not</w:t>
            </w:r>
            <w:r>
              <w:rPr>
                <w:spacing w:val="-6"/>
                <w:sz w:val="24"/>
              </w:rPr>
              <w:t xml:space="preserve"> </w:t>
            </w:r>
            <w:r>
              <w:rPr>
                <w:sz w:val="24"/>
              </w:rPr>
              <w:t xml:space="preserve">to </w:t>
            </w:r>
            <w:r>
              <w:rPr>
                <w:spacing w:val="-4"/>
                <w:sz w:val="24"/>
              </w:rPr>
              <w:t>say</w:t>
            </w:r>
          </w:p>
        </w:tc>
      </w:tr>
      <w:tr w:rsidR="00241561" w14:paraId="6CBA9A90" w14:textId="77777777" w:rsidTr="00D818FE">
        <w:trPr>
          <w:trHeight w:val="888"/>
        </w:trPr>
        <w:tc>
          <w:tcPr>
            <w:tcW w:w="1027" w:type="dxa"/>
          </w:tcPr>
          <w:p w14:paraId="03571B02" w14:textId="77777777" w:rsidR="00241561" w:rsidRDefault="00241561" w:rsidP="00D818FE">
            <w:pPr>
              <w:pStyle w:val="TableParagraph"/>
              <w:rPr>
                <w:rFonts w:ascii="Times New Roman"/>
              </w:rPr>
            </w:pPr>
          </w:p>
        </w:tc>
        <w:tc>
          <w:tcPr>
            <w:tcW w:w="1023" w:type="dxa"/>
          </w:tcPr>
          <w:p w14:paraId="3FB3DA4B" w14:textId="77777777" w:rsidR="00241561" w:rsidRDefault="00241561" w:rsidP="00D818FE">
            <w:pPr>
              <w:pStyle w:val="TableParagraph"/>
              <w:rPr>
                <w:rFonts w:ascii="Times New Roman"/>
              </w:rPr>
            </w:pPr>
          </w:p>
        </w:tc>
        <w:tc>
          <w:tcPr>
            <w:tcW w:w="1028" w:type="dxa"/>
          </w:tcPr>
          <w:p w14:paraId="71CA3C6B" w14:textId="77777777" w:rsidR="00241561" w:rsidRDefault="00241561" w:rsidP="00D818FE">
            <w:pPr>
              <w:pStyle w:val="TableParagraph"/>
              <w:rPr>
                <w:rFonts w:ascii="Times New Roman"/>
              </w:rPr>
            </w:pPr>
          </w:p>
        </w:tc>
        <w:tc>
          <w:tcPr>
            <w:tcW w:w="1023" w:type="dxa"/>
          </w:tcPr>
          <w:p w14:paraId="767CD884" w14:textId="77777777" w:rsidR="00241561" w:rsidRDefault="00241561" w:rsidP="00D818FE">
            <w:pPr>
              <w:pStyle w:val="TableParagraph"/>
              <w:rPr>
                <w:rFonts w:ascii="Times New Roman"/>
              </w:rPr>
            </w:pPr>
          </w:p>
        </w:tc>
        <w:tc>
          <w:tcPr>
            <w:tcW w:w="1028" w:type="dxa"/>
          </w:tcPr>
          <w:p w14:paraId="2E8B45B4" w14:textId="77777777" w:rsidR="00241561" w:rsidRDefault="00241561" w:rsidP="00D818FE">
            <w:pPr>
              <w:pStyle w:val="TableParagraph"/>
              <w:rPr>
                <w:rFonts w:ascii="Times New Roman"/>
              </w:rPr>
            </w:pPr>
          </w:p>
        </w:tc>
        <w:tc>
          <w:tcPr>
            <w:tcW w:w="1023" w:type="dxa"/>
          </w:tcPr>
          <w:p w14:paraId="2FFDC6B6" w14:textId="77777777" w:rsidR="00241561" w:rsidRDefault="00241561" w:rsidP="00D818FE">
            <w:pPr>
              <w:pStyle w:val="TableParagraph"/>
              <w:rPr>
                <w:rFonts w:ascii="Times New Roman"/>
              </w:rPr>
            </w:pPr>
          </w:p>
        </w:tc>
        <w:tc>
          <w:tcPr>
            <w:tcW w:w="1027" w:type="dxa"/>
          </w:tcPr>
          <w:p w14:paraId="35BCF010" w14:textId="77777777" w:rsidR="00241561" w:rsidRDefault="00241561" w:rsidP="00D818FE">
            <w:pPr>
              <w:pStyle w:val="TableParagraph"/>
              <w:rPr>
                <w:rFonts w:ascii="Times New Roman"/>
              </w:rPr>
            </w:pPr>
          </w:p>
        </w:tc>
        <w:tc>
          <w:tcPr>
            <w:tcW w:w="1023" w:type="dxa"/>
          </w:tcPr>
          <w:p w14:paraId="2C525547" w14:textId="77777777" w:rsidR="00241561" w:rsidRDefault="00241561" w:rsidP="00D818FE">
            <w:pPr>
              <w:pStyle w:val="TableParagraph"/>
              <w:rPr>
                <w:rFonts w:ascii="Times New Roman"/>
              </w:rPr>
            </w:pPr>
          </w:p>
        </w:tc>
        <w:tc>
          <w:tcPr>
            <w:tcW w:w="1028" w:type="dxa"/>
          </w:tcPr>
          <w:p w14:paraId="6D9E58DC" w14:textId="77777777" w:rsidR="00241561" w:rsidRDefault="00241561" w:rsidP="00D818FE">
            <w:pPr>
              <w:pStyle w:val="TableParagraph"/>
              <w:rPr>
                <w:rFonts w:ascii="Times New Roman"/>
              </w:rPr>
            </w:pPr>
          </w:p>
        </w:tc>
        <w:tc>
          <w:tcPr>
            <w:tcW w:w="1023" w:type="dxa"/>
          </w:tcPr>
          <w:p w14:paraId="6EC3E87B" w14:textId="77777777" w:rsidR="00241561" w:rsidRDefault="00241561" w:rsidP="00D818FE">
            <w:pPr>
              <w:pStyle w:val="TableParagraph"/>
              <w:rPr>
                <w:rFonts w:ascii="Times New Roman"/>
              </w:rPr>
            </w:pPr>
          </w:p>
        </w:tc>
      </w:tr>
    </w:tbl>
    <w:p w14:paraId="4DC86519" w14:textId="77777777" w:rsidR="00241561" w:rsidRDefault="00241561" w:rsidP="00241561">
      <w:pPr>
        <w:rPr>
          <w:rFonts w:ascii="Times New Roman"/>
        </w:rPr>
        <w:sectPr w:rsidR="00241561">
          <w:type w:val="continuous"/>
          <w:pgSz w:w="11910" w:h="16840"/>
          <w:pgMar w:top="760" w:right="580" w:bottom="600" w:left="600" w:header="0" w:footer="420" w:gutter="0"/>
          <w:cols w:space="720"/>
        </w:sectPr>
      </w:pPr>
    </w:p>
    <w:p w14:paraId="1BDB4162" w14:textId="77777777" w:rsidR="00241561" w:rsidRDefault="00241561" w:rsidP="00241561">
      <w:pPr>
        <w:pStyle w:val="Heading1"/>
        <w:spacing w:before="67"/>
      </w:pPr>
      <w:r>
        <w:rPr>
          <w:u w:val="single"/>
        </w:rPr>
        <w:lastRenderedPageBreak/>
        <w:t>RELIGION</w:t>
      </w:r>
      <w:r>
        <w:rPr>
          <w:spacing w:val="-7"/>
          <w:u w:val="single"/>
        </w:rPr>
        <w:t xml:space="preserve"> </w:t>
      </w:r>
      <w:r>
        <w:rPr>
          <w:u w:val="single"/>
        </w:rPr>
        <w:t>OR</w:t>
      </w:r>
      <w:r>
        <w:rPr>
          <w:spacing w:val="-7"/>
          <w:u w:val="single"/>
        </w:rPr>
        <w:t xml:space="preserve"> </w:t>
      </w:r>
      <w:r>
        <w:rPr>
          <w:spacing w:val="-2"/>
          <w:u w:val="single"/>
        </w:rPr>
        <w:t>BELIEF</w:t>
      </w:r>
    </w:p>
    <w:p w14:paraId="45680326" w14:textId="77777777" w:rsidR="00241561" w:rsidRDefault="00241561" w:rsidP="00241561">
      <w:pPr>
        <w:pStyle w:val="BodyText"/>
        <w:spacing w:before="55"/>
        <w:ind w:left="120"/>
        <w:jc w:val="both"/>
      </w:pPr>
      <w:r>
        <w:t>Please</w:t>
      </w:r>
      <w:r>
        <w:rPr>
          <w:spacing w:val="-5"/>
        </w:rPr>
        <w:t xml:space="preserve"> </w:t>
      </w:r>
      <w:r>
        <w:t>describe</w:t>
      </w:r>
      <w:r>
        <w:rPr>
          <w:spacing w:val="-2"/>
        </w:rPr>
        <w:t xml:space="preserve"> </w:t>
      </w:r>
      <w:r>
        <w:t>your</w:t>
      </w:r>
      <w:r>
        <w:rPr>
          <w:spacing w:val="-5"/>
        </w:rPr>
        <w:t xml:space="preserve"> </w:t>
      </w:r>
      <w:r>
        <w:t>religion</w:t>
      </w:r>
      <w:r>
        <w:rPr>
          <w:spacing w:val="-2"/>
        </w:rPr>
        <w:t xml:space="preserve"> </w:t>
      </w:r>
      <w:r>
        <w:t>or</w:t>
      </w:r>
      <w:r>
        <w:rPr>
          <w:spacing w:val="-1"/>
        </w:rPr>
        <w:t xml:space="preserve"> </w:t>
      </w:r>
      <w:r>
        <w:t>other</w:t>
      </w:r>
      <w:r>
        <w:rPr>
          <w:spacing w:val="-1"/>
        </w:rPr>
        <w:t xml:space="preserve"> </w:t>
      </w:r>
      <w:proofErr w:type="gramStart"/>
      <w:r>
        <w:t>strongly-held</w:t>
      </w:r>
      <w:proofErr w:type="gramEnd"/>
      <w:r>
        <w:rPr>
          <w:spacing w:val="-2"/>
        </w:rPr>
        <w:t xml:space="preserve"> belief:</w:t>
      </w:r>
    </w:p>
    <w:p w14:paraId="424DABA3" w14:textId="77777777" w:rsidR="00241561" w:rsidRDefault="00241561" w:rsidP="00241561">
      <w:pPr>
        <w:pStyle w:val="BodyText"/>
        <w:spacing w:after="1"/>
        <w:rPr>
          <w:sz w:val="21"/>
        </w:rPr>
      </w:pPr>
    </w:p>
    <w:tbl>
      <w:tblPr>
        <w:tblW w:w="978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0"/>
        <w:gridCol w:w="5538"/>
      </w:tblGrid>
      <w:tr w:rsidR="00241561" w14:paraId="1E86E928" w14:textId="77777777" w:rsidTr="00241561">
        <w:trPr>
          <w:trHeight w:val="518"/>
        </w:trPr>
        <w:tc>
          <w:tcPr>
            <w:tcW w:w="4250" w:type="dxa"/>
          </w:tcPr>
          <w:p w14:paraId="38BE5618" w14:textId="77777777" w:rsidR="00241561" w:rsidRDefault="00241561" w:rsidP="00D818FE">
            <w:pPr>
              <w:pStyle w:val="TableParagraph"/>
              <w:spacing w:line="271" w:lineRule="exact"/>
              <w:ind w:left="110"/>
              <w:rPr>
                <w:sz w:val="24"/>
              </w:rPr>
            </w:pPr>
            <w:r>
              <w:rPr>
                <w:sz w:val="24"/>
              </w:rPr>
              <w:t>I</w:t>
            </w:r>
            <w:r>
              <w:rPr>
                <w:spacing w:val="-4"/>
                <w:sz w:val="24"/>
              </w:rPr>
              <w:t xml:space="preserve"> </w:t>
            </w:r>
            <w:r>
              <w:rPr>
                <w:sz w:val="24"/>
              </w:rPr>
              <w:t>would</w:t>
            </w:r>
            <w:r>
              <w:rPr>
                <w:spacing w:val="-4"/>
                <w:sz w:val="24"/>
              </w:rPr>
              <w:t xml:space="preserve"> </w:t>
            </w:r>
            <w:r>
              <w:rPr>
                <w:sz w:val="24"/>
              </w:rPr>
              <w:t>describe</w:t>
            </w:r>
            <w:r>
              <w:rPr>
                <w:spacing w:val="-2"/>
                <w:sz w:val="24"/>
              </w:rPr>
              <w:t xml:space="preserve"> </w:t>
            </w:r>
            <w:r>
              <w:rPr>
                <w:sz w:val="24"/>
              </w:rPr>
              <w:t>my</w:t>
            </w:r>
            <w:r>
              <w:rPr>
                <w:spacing w:val="-4"/>
                <w:sz w:val="24"/>
              </w:rPr>
              <w:t xml:space="preserve"> </w:t>
            </w:r>
            <w:r>
              <w:rPr>
                <w:sz w:val="24"/>
              </w:rPr>
              <w:t>religion/belief</w:t>
            </w:r>
            <w:r>
              <w:rPr>
                <w:spacing w:val="-3"/>
                <w:sz w:val="24"/>
              </w:rPr>
              <w:t xml:space="preserve"> </w:t>
            </w:r>
            <w:r>
              <w:rPr>
                <w:spacing w:val="-5"/>
                <w:sz w:val="24"/>
              </w:rPr>
              <w:t>as:</w:t>
            </w:r>
          </w:p>
        </w:tc>
        <w:tc>
          <w:tcPr>
            <w:tcW w:w="5538" w:type="dxa"/>
          </w:tcPr>
          <w:p w14:paraId="78F9B44D" w14:textId="77777777" w:rsidR="00241561" w:rsidRDefault="00241561" w:rsidP="00D818FE">
            <w:pPr>
              <w:pStyle w:val="TableParagraph"/>
              <w:rPr>
                <w:rFonts w:ascii="Times New Roman"/>
                <w:sz w:val="24"/>
              </w:rPr>
            </w:pPr>
          </w:p>
        </w:tc>
      </w:tr>
      <w:tr w:rsidR="00241561" w14:paraId="67010CE4" w14:textId="77777777" w:rsidTr="00241561">
        <w:trPr>
          <w:trHeight w:val="518"/>
        </w:trPr>
        <w:tc>
          <w:tcPr>
            <w:tcW w:w="4250" w:type="dxa"/>
          </w:tcPr>
          <w:p w14:paraId="38AB6EAF" w14:textId="77777777" w:rsidR="00241561" w:rsidRDefault="00241561" w:rsidP="00D818FE">
            <w:pPr>
              <w:pStyle w:val="TableParagraph"/>
              <w:spacing w:line="271" w:lineRule="exact"/>
              <w:ind w:left="110"/>
              <w:rPr>
                <w:sz w:val="24"/>
              </w:rPr>
            </w:pPr>
            <w:r>
              <w:rPr>
                <w:sz w:val="24"/>
              </w:rPr>
              <w:t>I have no</w:t>
            </w:r>
            <w:r>
              <w:rPr>
                <w:spacing w:val="-1"/>
                <w:sz w:val="24"/>
              </w:rPr>
              <w:t xml:space="preserve"> </w:t>
            </w:r>
            <w:r>
              <w:rPr>
                <w:spacing w:val="-2"/>
                <w:sz w:val="24"/>
              </w:rPr>
              <w:t>religion/belief:</w:t>
            </w:r>
          </w:p>
        </w:tc>
        <w:tc>
          <w:tcPr>
            <w:tcW w:w="5538" w:type="dxa"/>
          </w:tcPr>
          <w:p w14:paraId="23C21089" w14:textId="77777777" w:rsidR="00241561" w:rsidRDefault="00241561" w:rsidP="00D818FE">
            <w:pPr>
              <w:pStyle w:val="TableParagraph"/>
              <w:rPr>
                <w:rFonts w:ascii="Times New Roman"/>
                <w:sz w:val="24"/>
              </w:rPr>
            </w:pPr>
          </w:p>
        </w:tc>
      </w:tr>
      <w:tr w:rsidR="00241561" w14:paraId="2B77904B" w14:textId="77777777" w:rsidTr="00241561">
        <w:trPr>
          <w:trHeight w:val="517"/>
        </w:trPr>
        <w:tc>
          <w:tcPr>
            <w:tcW w:w="4250" w:type="dxa"/>
          </w:tcPr>
          <w:p w14:paraId="2E587EB7" w14:textId="77777777" w:rsidR="00241561" w:rsidRDefault="00241561" w:rsidP="00D818FE">
            <w:pPr>
              <w:pStyle w:val="TableParagraph"/>
              <w:spacing w:line="271" w:lineRule="exact"/>
              <w:ind w:left="110"/>
              <w:rPr>
                <w:sz w:val="24"/>
              </w:rPr>
            </w:pPr>
            <w:r>
              <w:rPr>
                <w:sz w:val="24"/>
              </w:rPr>
              <w:t>I</w:t>
            </w:r>
            <w:r>
              <w:rPr>
                <w:spacing w:val="-2"/>
                <w:sz w:val="24"/>
              </w:rPr>
              <w:t xml:space="preserve"> </w:t>
            </w:r>
            <w:r>
              <w:rPr>
                <w:sz w:val="24"/>
              </w:rPr>
              <w:t>would</w:t>
            </w:r>
            <w:r>
              <w:rPr>
                <w:spacing w:val="-1"/>
                <w:sz w:val="24"/>
              </w:rPr>
              <w:t xml:space="preserve"> </w:t>
            </w:r>
            <w:r>
              <w:rPr>
                <w:sz w:val="24"/>
              </w:rPr>
              <w:t>prefer</w:t>
            </w:r>
            <w:r>
              <w:rPr>
                <w:spacing w:val="-1"/>
                <w:sz w:val="24"/>
              </w:rPr>
              <w:t xml:space="preserve"> </w:t>
            </w:r>
            <w:r>
              <w:rPr>
                <w:sz w:val="24"/>
              </w:rPr>
              <w:t>not</w:t>
            </w:r>
            <w:r>
              <w:rPr>
                <w:spacing w:val="-1"/>
                <w:sz w:val="24"/>
              </w:rPr>
              <w:t xml:space="preserve"> </w:t>
            </w:r>
            <w:r>
              <w:rPr>
                <w:sz w:val="24"/>
              </w:rPr>
              <w:t xml:space="preserve">to </w:t>
            </w:r>
            <w:r>
              <w:rPr>
                <w:spacing w:val="-4"/>
                <w:sz w:val="24"/>
              </w:rPr>
              <w:t>say:</w:t>
            </w:r>
          </w:p>
        </w:tc>
        <w:tc>
          <w:tcPr>
            <w:tcW w:w="5538" w:type="dxa"/>
          </w:tcPr>
          <w:p w14:paraId="1401FDF0" w14:textId="77777777" w:rsidR="00241561" w:rsidRDefault="00241561" w:rsidP="00D818FE">
            <w:pPr>
              <w:pStyle w:val="TableParagraph"/>
              <w:rPr>
                <w:rFonts w:ascii="Times New Roman"/>
                <w:sz w:val="24"/>
              </w:rPr>
            </w:pPr>
          </w:p>
        </w:tc>
      </w:tr>
    </w:tbl>
    <w:p w14:paraId="24E75840" w14:textId="77777777" w:rsidR="00241561" w:rsidRDefault="00241561" w:rsidP="00241561">
      <w:pPr>
        <w:pStyle w:val="BodyText"/>
        <w:spacing w:before="7"/>
        <w:rPr>
          <w:sz w:val="25"/>
        </w:rPr>
      </w:pPr>
    </w:p>
    <w:p w14:paraId="5A316245" w14:textId="77777777" w:rsidR="00241561" w:rsidRDefault="00241561" w:rsidP="00241561">
      <w:pPr>
        <w:pStyle w:val="Heading1"/>
        <w:spacing w:before="0"/>
      </w:pPr>
      <w:r>
        <w:rPr>
          <w:spacing w:val="-2"/>
          <w:u w:val="single"/>
        </w:rPr>
        <w:t>DISABILITY</w:t>
      </w:r>
    </w:p>
    <w:p w14:paraId="3393D4CC" w14:textId="77777777" w:rsidR="00241561" w:rsidRDefault="00241561" w:rsidP="00241561">
      <w:pPr>
        <w:pStyle w:val="BodyText"/>
        <w:spacing w:before="55" w:line="261" w:lineRule="auto"/>
        <w:ind w:left="120" w:right="129"/>
        <w:jc w:val="both"/>
      </w:pPr>
      <w:r>
        <w:t xml:space="preserve">The Equality Act 2010 defines a disability as a ‘physical or mental impairment which has a substantial and long-term adverse effect on a person's ability to carry out normal day-to-day </w:t>
      </w:r>
      <w:proofErr w:type="gramStart"/>
      <w:r>
        <w:rPr>
          <w:spacing w:val="-2"/>
        </w:rPr>
        <w:t>activities’</w:t>
      </w:r>
      <w:proofErr w:type="gramEnd"/>
      <w:r>
        <w:rPr>
          <w:spacing w:val="-2"/>
        </w:rPr>
        <w:t>.</w:t>
      </w:r>
    </w:p>
    <w:p w14:paraId="495766E2" w14:textId="77777777" w:rsidR="00241561" w:rsidRDefault="00241561" w:rsidP="00241561">
      <w:pPr>
        <w:pStyle w:val="BodyText"/>
        <w:spacing w:before="214" w:line="237" w:lineRule="auto"/>
        <w:ind w:left="120" w:right="2159"/>
      </w:pPr>
      <w:r>
        <w:t xml:space="preserve">An </w:t>
      </w:r>
      <w:r>
        <w:rPr>
          <w:i/>
        </w:rPr>
        <w:t xml:space="preserve">effect </w:t>
      </w:r>
      <w:r>
        <w:t>is long-term if it has lasted, or is likely to last, more than 12 months. Do</w:t>
      </w:r>
      <w:r>
        <w:rPr>
          <w:spacing w:val="-2"/>
        </w:rPr>
        <w:t xml:space="preserve"> </w:t>
      </w:r>
      <w:r>
        <w:t>you</w:t>
      </w:r>
      <w:r>
        <w:rPr>
          <w:spacing w:val="-2"/>
        </w:rPr>
        <w:t xml:space="preserve"> </w:t>
      </w:r>
      <w:r>
        <w:t>consider</w:t>
      </w:r>
      <w:r>
        <w:rPr>
          <w:spacing w:val="-1"/>
        </w:rPr>
        <w:t xml:space="preserve"> </w:t>
      </w:r>
      <w:r>
        <w:t>that</w:t>
      </w:r>
      <w:r>
        <w:rPr>
          <w:spacing w:val="-7"/>
        </w:rPr>
        <w:t xml:space="preserve"> </w:t>
      </w:r>
      <w:r>
        <w:t>you</w:t>
      </w:r>
      <w:r>
        <w:rPr>
          <w:spacing w:val="-2"/>
        </w:rPr>
        <w:t xml:space="preserve"> </w:t>
      </w:r>
      <w:r>
        <w:t>have</w:t>
      </w:r>
      <w:r>
        <w:rPr>
          <w:spacing w:val="-2"/>
        </w:rPr>
        <w:t xml:space="preserve"> </w:t>
      </w:r>
      <w:r>
        <w:t>a</w:t>
      </w:r>
      <w:r>
        <w:rPr>
          <w:spacing w:val="-1"/>
        </w:rPr>
        <w:t xml:space="preserve"> </w:t>
      </w:r>
      <w:r>
        <w:t>disability</w:t>
      </w:r>
      <w:r>
        <w:rPr>
          <w:spacing w:val="-7"/>
        </w:rPr>
        <w:t xml:space="preserve"> </w:t>
      </w:r>
      <w:r>
        <w:t>under</w:t>
      </w:r>
      <w:r>
        <w:rPr>
          <w:spacing w:val="-1"/>
        </w:rPr>
        <w:t xml:space="preserve"> </w:t>
      </w:r>
      <w:r>
        <w:t>the</w:t>
      </w:r>
      <w:r>
        <w:rPr>
          <w:spacing w:val="-2"/>
        </w:rPr>
        <w:t xml:space="preserve"> </w:t>
      </w:r>
      <w:r>
        <w:t>Equality</w:t>
      </w:r>
      <w:r>
        <w:rPr>
          <w:spacing w:val="-7"/>
        </w:rPr>
        <w:t xml:space="preserve"> </w:t>
      </w:r>
      <w:r>
        <w:t>Act</w:t>
      </w:r>
      <w:r>
        <w:rPr>
          <w:spacing w:val="-2"/>
        </w:rPr>
        <w:t xml:space="preserve"> </w:t>
      </w:r>
      <w:r>
        <w:t>(please</w:t>
      </w:r>
      <w:r>
        <w:rPr>
          <w:spacing w:val="-6"/>
        </w:rPr>
        <w:t xml:space="preserve"> </w:t>
      </w:r>
      <w:r>
        <w:t>tick)?</w:t>
      </w:r>
    </w:p>
    <w:p w14:paraId="3912BE99" w14:textId="77777777" w:rsidR="00241561" w:rsidRDefault="00241561" w:rsidP="00241561">
      <w:pPr>
        <w:pStyle w:val="BodyText"/>
      </w:pPr>
    </w:p>
    <w:tbl>
      <w:tblPr>
        <w:tblW w:w="9788"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4544"/>
      </w:tblGrid>
      <w:tr w:rsidR="00241561" w14:paraId="4C9BAD70" w14:textId="77777777" w:rsidTr="00241561">
        <w:trPr>
          <w:trHeight w:val="518"/>
        </w:trPr>
        <w:tc>
          <w:tcPr>
            <w:tcW w:w="5244" w:type="dxa"/>
          </w:tcPr>
          <w:p w14:paraId="1F26CCE6" w14:textId="77777777" w:rsidR="00241561" w:rsidRDefault="00241561" w:rsidP="00D818FE">
            <w:pPr>
              <w:pStyle w:val="TableParagraph"/>
              <w:spacing w:line="271" w:lineRule="exact"/>
              <w:ind w:left="110"/>
              <w:rPr>
                <w:sz w:val="24"/>
              </w:rPr>
            </w:pPr>
            <w:r>
              <w:rPr>
                <w:sz w:val="24"/>
              </w:rPr>
              <w:t>Yes,</w:t>
            </w:r>
            <w:r>
              <w:rPr>
                <w:spacing w:val="-1"/>
                <w:sz w:val="24"/>
              </w:rPr>
              <w:t xml:space="preserve"> </w:t>
            </w:r>
            <w:r>
              <w:rPr>
                <w:sz w:val="24"/>
              </w:rPr>
              <w:t>I</w:t>
            </w:r>
            <w:r>
              <w:rPr>
                <w:spacing w:val="-1"/>
                <w:sz w:val="24"/>
              </w:rPr>
              <w:t xml:space="preserve"> </w:t>
            </w:r>
            <w:r>
              <w:rPr>
                <w:sz w:val="24"/>
              </w:rPr>
              <w:t>have a</w:t>
            </w:r>
            <w:r>
              <w:rPr>
                <w:spacing w:val="-4"/>
                <w:sz w:val="24"/>
              </w:rPr>
              <w:t xml:space="preserve"> </w:t>
            </w:r>
            <w:r>
              <w:rPr>
                <w:spacing w:val="-2"/>
                <w:sz w:val="24"/>
              </w:rPr>
              <w:t>disability:</w:t>
            </w:r>
          </w:p>
        </w:tc>
        <w:tc>
          <w:tcPr>
            <w:tcW w:w="4544" w:type="dxa"/>
          </w:tcPr>
          <w:p w14:paraId="2E8F5AD0" w14:textId="77777777" w:rsidR="00241561" w:rsidRDefault="00241561" w:rsidP="00D818FE">
            <w:pPr>
              <w:pStyle w:val="TableParagraph"/>
              <w:rPr>
                <w:rFonts w:ascii="Times New Roman"/>
                <w:sz w:val="24"/>
              </w:rPr>
            </w:pPr>
          </w:p>
        </w:tc>
      </w:tr>
      <w:tr w:rsidR="00241561" w14:paraId="43BF9DA5" w14:textId="77777777" w:rsidTr="00241561">
        <w:trPr>
          <w:trHeight w:val="517"/>
        </w:trPr>
        <w:tc>
          <w:tcPr>
            <w:tcW w:w="5244" w:type="dxa"/>
          </w:tcPr>
          <w:p w14:paraId="0B596D4B" w14:textId="77777777" w:rsidR="00241561" w:rsidRDefault="00241561" w:rsidP="00D818FE">
            <w:pPr>
              <w:pStyle w:val="TableParagraph"/>
              <w:spacing w:line="271" w:lineRule="exact"/>
              <w:ind w:left="110"/>
              <w:rPr>
                <w:sz w:val="24"/>
              </w:rPr>
            </w:pPr>
            <w:r>
              <w:rPr>
                <w:sz w:val="24"/>
              </w:rPr>
              <w:t>No,</w:t>
            </w:r>
            <w:r>
              <w:rPr>
                <w:spacing w:val="-2"/>
                <w:sz w:val="24"/>
              </w:rPr>
              <w:t xml:space="preserve"> </w:t>
            </w:r>
            <w:r>
              <w:rPr>
                <w:sz w:val="24"/>
              </w:rPr>
              <w:t>I</w:t>
            </w:r>
            <w:r>
              <w:rPr>
                <w:spacing w:val="-1"/>
                <w:sz w:val="24"/>
              </w:rPr>
              <w:t xml:space="preserve"> </w:t>
            </w:r>
            <w:r>
              <w:rPr>
                <w:sz w:val="24"/>
              </w:rPr>
              <w:t>don’t</w:t>
            </w:r>
            <w:r>
              <w:rPr>
                <w:spacing w:val="-2"/>
                <w:sz w:val="24"/>
              </w:rPr>
              <w:t xml:space="preserve"> </w:t>
            </w:r>
            <w:r>
              <w:rPr>
                <w:sz w:val="24"/>
              </w:rPr>
              <w:t>have</w:t>
            </w:r>
            <w:r>
              <w:rPr>
                <w:spacing w:val="-1"/>
                <w:sz w:val="24"/>
              </w:rPr>
              <w:t xml:space="preserve"> </w:t>
            </w:r>
            <w:r>
              <w:rPr>
                <w:sz w:val="24"/>
              </w:rPr>
              <w:t xml:space="preserve">a </w:t>
            </w:r>
            <w:r>
              <w:rPr>
                <w:spacing w:val="-2"/>
                <w:sz w:val="24"/>
              </w:rPr>
              <w:t>disability:</w:t>
            </w:r>
          </w:p>
        </w:tc>
        <w:tc>
          <w:tcPr>
            <w:tcW w:w="4544" w:type="dxa"/>
          </w:tcPr>
          <w:p w14:paraId="00C2944A" w14:textId="77777777" w:rsidR="00241561" w:rsidRDefault="00241561" w:rsidP="00D818FE">
            <w:pPr>
              <w:pStyle w:val="TableParagraph"/>
              <w:rPr>
                <w:rFonts w:ascii="Times New Roman"/>
                <w:sz w:val="24"/>
              </w:rPr>
            </w:pPr>
          </w:p>
        </w:tc>
      </w:tr>
      <w:tr w:rsidR="00241561" w14:paraId="187E98FA" w14:textId="77777777" w:rsidTr="00241561">
        <w:trPr>
          <w:trHeight w:val="513"/>
        </w:trPr>
        <w:tc>
          <w:tcPr>
            <w:tcW w:w="5244" w:type="dxa"/>
          </w:tcPr>
          <w:p w14:paraId="290F96B7" w14:textId="77777777" w:rsidR="00241561" w:rsidRDefault="00241561" w:rsidP="00D818FE">
            <w:pPr>
              <w:pStyle w:val="TableParagraph"/>
              <w:spacing w:line="271" w:lineRule="exact"/>
              <w:ind w:left="110"/>
              <w:rPr>
                <w:sz w:val="24"/>
              </w:rPr>
            </w:pPr>
            <w:r>
              <w:rPr>
                <w:sz w:val="24"/>
              </w:rPr>
              <w:t>I</w:t>
            </w:r>
            <w:r>
              <w:rPr>
                <w:spacing w:val="-1"/>
                <w:sz w:val="24"/>
              </w:rPr>
              <w:t xml:space="preserve"> </w:t>
            </w:r>
            <w:r>
              <w:rPr>
                <w:sz w:val="24"/>
              </w:rPr>
              <w:t>used to</w:t>
            </w:r>
            <w:r>
              <w:rPr>
                <w:spacing w:val="-4"/>
                <w:sz w:val="24"/>
              </w:rPr>
              <w:t xml:space="preserve"> </w:t>
            </w:r>
            <w:r>
              <w:rPr>
                <w:sz w:val="24"/>
              </w:rPr>
              <w:t>have</w:t>
            </w:r>
            <w:r>
              <w:rPr>
                <w:spacing w:val="-1"/>
                <w:sz w:val="24"/>
              </w:rPr>
              <w:t xml:space="preserve"> </w:t>
            </w:r>
            <w:r>
              <w:rPr>
                <w:sz w:val="24"/>
              </w:rPr>
              <w:t>a</w:t>
            </w:r>
            <w:r>
              <w:rPr>
                <w:spacing w:val="-4"/>
                <w:sz w:val="24"/>
              </w:rPr>
              <w:t xml:space="preserve"> </w:t>
            </w:r>
            <w:r>
              <w:rPr>
                <w:sz w:val="24"/>
              </w:rPr>
              <w:t>disability, but</w:t>
            </w:r>
            <w:r>
              <w:rPr>
                <w:spacing w:val="-4"/>
                <w:sz w:val="24"/>
              </w:rPr>
              <w:t xml:space="preserve"> </w:t>
            </w:r>
            <w:r>
              <w:rPr>
                <w:sz w:val="24"/>
              </w:rPr>
              <w:t>now</w:t>
            </w:r>
            <w:r>
              <w:rPr>
                <w:spacing w:val="-6"/>
                <w:sz w:val="24"/>
              </w:rPr>
              <w:t xml:space="preserve"> </w:t>
            </w:r>
            <w:r>
              <w:rPr>
                <w:spacing w:val="-2"/>
                <w:sz w:val="24"/>
              </w:rPr>
              <w:t>recovered:</w:t>
            </w:r>
          </w:p>
        </w:tc>
        <w:tc>
          <w:tcPr>
            <w:tcW w:w="4544" w:type="dxa"/>
          </w:tcPr>
          <w:p w14:paraId="5615AC44" w14:textId="77777777" w:rsidR="00241561" w:rsidRDefault="00241561" w:rsidP="00D818FE">
            <w:pPr>
              <w:pStyle w:val="TableParagraph"/>
              <w:rPr>
                <w:rFonts w:ascii="Times New Roman"/>
                <w:sz w:val="24"/>
              </w:rPr>
            </w:pPr>
          </w:p>
        </w:tc>
      </w:tr>
      <w:tr w:rsidR="00241561" w14:paraId="3DA88632" w14:textId="77777777" w:rsidTr="00241561">
        <w:trPr>
          <w:trHeight w:val="518"/>
        </w:trPr>
        <w:tc>
          <w:tcPr>
            <w:tcW w:w="5244" w:type="dxa"/>
          </w:tcPr>
          <w:p w14:paraId="4BBF745A" w14:textId="77777777" w:rsidR="00241561" w:rsidRDefault="00241561" w:rsidP="00D818FE">
            <w:pPr>
              <w:pStyle w:val="TableParagraph"/>
              <w:ind w:left="110"/>
              <w:rPr>
                <w:sz w:val="24"/>
              </w:rPr>
            </w:pPr>
            <w:r>
              <w:rPr>
                <w:sz w:val="24"/>
              </w:rPr>
              <w:t>I don’t know</w:t>
            </w:r>
            <w:r>
              <w:rPr>
                <w:spacing w:val="-6"/>
                <w:sz w:val="24"/>
              </w:rPr>
              <w:t xml:space="preserve"> </w:t>
            </w:r>
            <w:r>
              <w:rPr>
                <w:sz w:val="24"/>
              </w:rPr>
              <w:t>if</w:t>
            </w:r>
            <w:r>
              <w:rPr>
                <w:spacing w:val="-3"/>
                <w:sz w:val="24"/>
              </w:rPr>
              <w:t xml:space="preserve"> </w:t>
            </w:r>
            <w:r>
              <w:rPr>
                <w:sz w:val="24"/>
              </w:rPr>
              <w:t>I have</w:t>
            </w:r>
            <w:r>
              <w:rPr>
                <w:spacing w:val="-3"/>
                <w:sz w:val="24"/>
              </w:rPr>
              <w:t xml:space="preserve"> </w:t>
            </w:r>
            <w:r>
              <w:rPr>
                <w:sz w:val="24"/>
              </w:rPr>
              <w:t>a</w:t>
            </w:r>
            <w:r>
              <w:rPr>
                <w:spacing w:val="5"/>
                <w:sz w:val="24"/>
              </w:rPr>
              <w:t xml:space="preserve"> </w:t>
            </w:r>
            <w:r>
              <w:rPr>
                <w:spacing w:val="-2"/>
                <w:sz w:val="24"/>
              </w:rPr>
              <w:t>disability:</w:t>
            </w:r>
          </w:p>
        </w:tc>
        <w:tc>
          <w:tcPr>
            <w:tcW w:w="4544" w:type="dxa"/>
          </w:tcPr>
          <w:p w14:paraId="0ADF901E" w14:textId="77777777" w:rsidR="00241561" w:rsidRDefault="00241561" w:rsidP="00D818FE">
            <w:pPr>
              <w:pStyle w:val="TableParagraph"/>
              <w:rPr>
                <w:rFonts w:ascii="Times New Roman"/>
                <w:sz w:val="24"/>
              </w:rPr>
            </w:pPr>
          </w:p>
        </w:tc>
      </w:tr>
      <w:tr w:rsidR="00241561" w14:paraId="4DA6C1D1" w14:textId="77777777" w:rsidTr="00241561">
        <w:trPr>
          <w:trHeight w:val="517"/>
        </w:trPr>
        <w:tc>
          <w:tcPr>
            <w:tcW w:w="5244" w:type="dxa"/>
          </w:tcPr>
          <w:p w14:paraId="053107F5" w14:textId="77777777" w:rsidR="00241561" w:rsidRDefault="00241561" w:rsidP="00D818FE">
            <w:pPr>
              <w:pStyle w:val="TableParagraph"/>
              <w:spacing w:line="271" w:lineRule="exact"/>
              <w:ind w:left="110"/>
              <w:rPr>
                <w:sz w:val="24"/>
              </w:rPr>
            </w:pPr>
            <w:r>
              <w:rPr>
                <w:sz w:val="24"/>
              </w:rPr>
              <w:t>I</w:t>
            </w:r>
            <w:r>
              <w:rPr>
                <w:spacing w:val="-2"/>
                <w:sz w:val="24"/>
              </w:rPr>
              <w:t xml:space="preserve"> </w:t>
            </w:r>
            <w:r>
              <w:rPr>
                <w:sz w:val="24"/>
              </w:rPr>
              <w:t>would</w:t>
            </w:r>
            <w:r>
              <w:rPr>
                <w:spacing w:val="-1"/>
                <w:sz w:val="24"/>
              </w:rPr>
              <w:t xml:space="preserve"> </w:t>
            </w:r>
            <w:r>
              <w:rPr>
                <w:sz w:val="24"/>
              </w:rPr>
              <w:t>prefer</w:t>
            </w:r>
            <w:r>
              <w:rPr>
                <w:spacing w:val="-1"/>
                <w:sz w:val="24"/>
              </w:rPr>
              <w:t xml:space="preserve"> </w:t>
            </w:r>
            <w:r>
              <w:rPr>
                <w:sz w:val="24"/>
              </w:rPr>
              <w:t>not</w:t>
            </w:r>
            <w:r>
              <w:rPr>
                <w:spacing w:val="-1"/>
                <w:sz w:val="24"/>
              </w:rPr>
              <w:t xml:space="preserve"> </w:t>
            </w:r>
            <w:r>
              <w:rPr>
                <w:sz w:val="24"/>
              </w:rPr>
              <w:t xml:space="preserve">to </w:t>
            </w:r>
            <w:r>
              <w:rPr>
                <w:spacing w:val="-4"/>
                <w:sz w:val="24"/>
              </w:rPr>
              <w:t>say:</w:t>
            </w:r>
          </w:p>
        </w:tc>
        <w:tc>
          <w:tcPr>
            <w:tcW w:w="4544" w:type="dxa"/>
          </w:tcPr>
          <w:p w14:paraId="450AE2AC" w14:textId="77777777" w:rsidR="00241561" w:rsidRDefault="00241561" w:rsidP="00D818FE">
            <w:pPr>
              <w:pStyle w:val="TableParagraph"/>
              <w:rPr>
                <w:rFonts w:ascii="Times New Roman"/>
                <w:sz w:val="24"/>
              </w:rPr>
            </w:pPr>
          </w:p>
        </w:tc>
      </w:tr>
    </w:tbl>
    <w:p w14:paraId="116646E5" w14:textId="77777777" w:rsidR="00241561" w:rsidRDefault="00241561" w:rsidP="00241561">
      <w:pPr>
        <w:pStyle w:val="BodyText"/>
        <w:rPr>
          <w:sz w:val="26"/>
        </w:rPr>
      </w:pPr>
    </w:p>
    <w:p w14:paraId="1BBA7C1C" w14:textId="77777777" w:rsidR="00241561" w:rsidRDefault="00241561" w:rsidP="00241561">
      <w:pPr>
        <w:pStyle w:val="BodyText"/>
        <w:spacing w:before="152"/>
        <w:jc w:val="both"/>
      </w:pPr>
      <w:r>
        <w:t>Our</w:t>
      </w:r>
      <w:r>
        <w:rPr>
          <w:spacing w:val="-5"/>
        </w:rPr>
        <w:t xml:space="preserve"> </w:t>
      </w:r>
      <w:r>
        <w:t>privacy</w:t>
      </w:r>
      <w:r>
        <w:rPr>
          <w:spacing w:val="-3"/>
        </w:rPr>
        <w:t xml:space="preserve"> </w:t>
      </w:r>
      <w:r>
        <w:t>notice</w:t>
      </w:r>
      <w:r>
        <w:rPr>
          <w:spacing w:val="-4"/>
        </w:rPr>
        <w:t xml:space="preserve"> </w:t>
      </w:r>
      <w:r>
        <w:t>can</w:t>
      </w:r>
      <w:r>
        <w:rPr>
          <w:spacing w:val="-2"/>
        </w:rPr>
        <w:t xml:space="preserve"> </w:t>
      </w:r>
      <w:r>
        <w:t>be</w:t>
      </w:r>
      <w:r>
        <w:rPr>
          <w:spacing w:val="-4"/>
        </w:rPr>
        <w:t xml:space="preserve"> </w:t>
      </w:r>
      <w:r>
        <w:t>found</w:t>
      </w:r>
      <w:r>
        <w:rPr>
          <w:spacing w:val="-2"/>
        </w:rPr>
        <w:t xml:space="preserve"> </w:t>
      </w:r>
      <w:r>
        <w:t>on</w:t>
      </w:r>
      <w:r>
        <w:rPr>
          <w:spacing w:val="-4"/>
        </w:rPr>
        <w:t xml:space="preserve"> </w:t>
      </w:r>
      <w:r>
        <w:t>our</w:t>
      </w:r>
      <w:r>
        <w:rPr>
          <w:spacing w:val="-3"/>
        </w:rPr>
        <w:t xml:space="preserve"> </w:t>
      </w:r>
      <w:r>
        <w:t>website:</w:t>
      </w:r>
      <w:r>
        <w:rPr>
          <w:spacing w:val="-3"/>
        </w:rPr>
        <w:t xml:space="preserve"> </w:t>
      </w:r>
      <w:hyperlink r:id="rId12">
        <w:r>
          <w:rPr>
            <w:spacing w:val="-2"/>
          </w:rPr>
          <w:t>www.atjf.org.uk</w:t>
        </w:r>
      </w:hyperlink>
    </w:p>
    <w:p w14:paraId="26AE76E7" w14:textId="77777777" w:rsidR="00CF2695" w:rsidRDefault="00CF2695" w:rsidP="00CF2695">
      <w:pPr>
        <w:tabs>
          <w:tab w:val="left" w:pos="1140"/>
        </w:tabs>
        <w:spacing w:line="264" w:lineRule="auto"/>
        <w:ind w:right="275"/>
        <w:rPr>
          <w:rFonts w:ascii="Arial" w:hAnsi="Arial" w:cs="Arial"/>
          <w:color w:val="000000" w:themeColor="text1"/>
          <w:sz w:val="20"/>
          <w:szCs w:val="20"/>
        </w:rPr>
      </w:pPr>
    </w:p>
    <w:sectPr w:rsidR="00CF2695" w:rsidSect="001E3E5C">
      <w:headerReference w:type="default" r:id="rId13"/>
      <w:footerReference w:type="default" r:id="rId14"/>
      <w:pgSz w:w="11910" w:h="16840"/>
      <w:pgMar w:top="980" w:right="740" w:bottom="1240" w:left="1320" w:header="426"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A7A3" w14:textId="77777777" w:rsidR="00FF4D73" w:rsidRDefault="00FF4D73">
      <w:r>
        <w:separator/>
      </w:r>
    </w:p>
  </w:endnote>
  <w:endnote w:type="continuationSeparator" w:id="0">
    <w:p w14:paraId="088DFD39" w14:textId="77777777" w:rsidR="00FF4D73" w:rsidRDefault="00FF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F25B" w14:textId="77777777" w:rsidR="00241561" w:rsidRDefault="00FF4D73">
    <w:pPr>
      <w:pStyle w:val="BodyText"/>
      <w:spacing w:line="14" w:lineRule="auto"/>
      <w:rPr>
        <w:sz w:val="20"/>
      </w:rPr>
    </w:pPr>
    <w:r>
      <w:rPr>
        <w:sz w:val="24"/>
      </w:rPr>
      <w:pict w14:anchorId="5C380B7F">
        <v:rect id="docshape1" o:spid="_x0000_s1025" style="position:absolute;margin-left:34.6pt;margin-top:810.95pt;width:526.25pt;height:.5pt;z-index:-251658240;mso-position-horizontal-relative:page;mso-position-vertical-relative:page" fillcolor="#d9d9d9"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6448" w14:textId="1BB80D1C" w:rsidR="005427B1" w:rsidRDefault="00D61B92">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CE0AD74" wp14:editId="5391FA9D">
              <wp:simplePos x="0" y="0"/>
              <wp:positionH relativeFrom="page">
                <wp:posOffset>600075</wp:posOffset>
              </wp:positionH>
              <wp:positionV relativeFrom="page">
                <wp:posOffset>9886950</wp:posOffset>
              </wp:positionV>
              <wp:extent cx="6431280" cy="233045"/>
              <wp:effectExtent l="0" t="0" r="762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C3A7" w14:textId="106A79D2" w:rsidR="005427B1" w:rsidRPr="006A1095" w:rsidRDefault="006A1095" w:rsidP="006A1095">
                          <w:pPr>
                            <w:spacing w:before="12"/>
                            <w:ind w:right="18"/>
                            <w:rPr>
                              <w:rFonts w:ascii="Arial" w:hAnsi="Arial" w:cs="Arial"/>
                              <w:b/>
                              <w:sz w:val="12"/>
                            </w:rPr>
                          </w:pPr>
                          <w:r w:rsidRPr="006A1095">
                            <w:rPr>
                              <w:rFonts w:ascii="Arial" w:hAnsi="Arial" w:cs="Arial"/>
                              <w:b/>
                              <w:color w:val="063579"/>
                              <w:spacing w:val="-6"/>
                              <w:sz w:val="12"/>
                            </w:rPr>
                            <w:t xml:space="preserve">The Access to Justice Foundation </w:t>
                          </w:r>
                          <w:r w:rsidR="00C15B55" w:rsidRPr="006A1095">
                            <w:rPr>
                              <w:rFonts w:ascii="Arial" w:hAnsi="Arial" w:cs="Arial"/>
                              <w:b/>
                              <w:color w:val="063579"/>
                              <w:sz w:val="12"/>
                            </w:rPr>
                            <w:t>is</w:t>
                          </w:r>
                          <w:r w:rsidR="00C15B55" w:rsidRPr="006A1095">
                            <w:rPr>
                              <w:rFonts w:ascii="Arial" w:hAnsi="Arial" w:cs="Arial"/>
                              <w:b/>
                              <w:color w:val="063579"/>
                              <w:spacing w:val="-1"/>
                              <w:sz w:val="12"/>
                            </w:rPr>
                            <w:t xml:space="preserve"> </w:t>
                          </w:r>
                          <w:r w:rsidR="00C15B55" w:rsidRPr="006A1095">
                            <w:rPr>
                              <w:rFonts w:ascii="Arial" w:hAnsi="Arial" w:cs="Arial"/>
                              <w:b/>
                              <w:color w:val="063579"/>
                              <w:sz w:val="12"/>
                            </w:rPr>
                            <w:t>a</w:t>
                          </w:r>
                          <w:r w:rsidR="00C15B55" w:rsidRPr="006A1095">
                            <w:rPr>
                              <w:rFonts w:ascii="Arial" w:hAnsi="Arial" w:cs="Arial"/>
                              <w:b/>
                              <w:color w:val="063579"/>
                              <w:spacing w:val="-4"/>
                              <w:sz w:val="12"/>
                            </w:rPr>
                            <w:t xml:space="preserve"> </w:t>
                          </w:r>
                          <w:r w:rsidR="00C15B55" w:rsidRPr="006A1095">
                            <w:rPr>
                              <w:rFonts w:ascii="Arial" w:hAnsi="Arial" w:cs="Arial"/>
                              <w:b/>
                              <w:color w:val="063579"/>
                              <w:sz w:val="12"/>
                            </w:rPr>
                            <w:t>registered</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charity</w:t>
                          </w:r>
                          <w:r w:rsidRPr="006A1095">
                            <w:rPr>
                              <w:rFonts w:ascii="Arial" w:hAnsi="Arial" w:cs="Arial"/>
                              <w:b/>
                              <w:color w:val="063579"/>
                              <w:sz w:val="12"/>
                            </w:rPr>
                            <w:t xml:space="preserve"> in England &amp; Wales</w:t>
                          </w:r>
                          <w:r w:rsidR="00C15B55" w:rsidRPr="006A1095">
                            <w:rPr>
                              <w:rFonts w:ascii="Arial" w:hAnsi="Arial" w:cs="Arial"/>
                              <w:b/>
                              <w:color w:val="063579"/>
                              <w:spacing w:val="-1"/>
                              <w:sz w:val="12"/>
                            </w:rPr>
                            <w:t xml:space="preserve"> </w:t>
                          </w:r>
                          <w:r w:rsidR="00C15B55" w:rsidRPr="006A1095">
                            <w:rPr>
                              <w:rFonts w:ascii="Arial" w:hAnsi="Arial" w:cs="Arial"/>
                              <w:b/>
                              <w:color w:val="063579"/>
                              <w:sz w:val="12"/>
                            </w:rPr>
                            <w:t>(</w:t>
                          </w:r>
                          <w:r w:rsidR="006F3B08">
                            <w:rPr>
                              <w:rFonts w:ascii="Arial" w:hAnsi="Arial" w:cs="Arial"/>
                              <w:b/>
                              <w:color w:val="063579"/>
                              <w:sz w:val="12"/>
                            </w:rPr>
                            <w:t>No. 1126147</w:t>
                          </w:r>
                          <w:r w:rsidR="00C15B55" w:rsidRPr="006A1095">
                            <w:rPr>
                              <w:rFonts w:ascii="Arial" w:hAnsi="Arial" w:cs="Arial"/>
                              <w:b/>
                              <w:color w:val="063579"/>
                              <w:sz w:val="12"/>
                            </w:rPr>
                            <w:t>)</w:t>
                          </w:r>
                          <w:r w:rsidR="006F3B08">
                            <w:rPr>
                              <w:rFonts w:ascii="Arial" w:hAnsi="Arial" w:cs="Arial"/>
                              <w:b/>
                              <w:color w:val="063579"/>
                              <w:sz w:val="12"/>
                            </w:rPr>
                            <w:t xml:space="preserve"> </w:t>
                          </w:r>
                          <w:r w:rsidRPr="006A1095">
                            <w:rPr>
                              <w:rFonts w:ascii="Arial" w:hAnsi="Arial" w:cs="Arial"/>
                              <w:b/>
                              <w:color w:val="063579"/>
                              <w:sz w:val="12"/>
                            </w:rPr>
                            <w:t>and in Scotland (</w:t>
                          </w:r>
                          <w:r w:rsidR="006F3B08">
                            <w:rPr>
                              <w:rFonts w:ascii="Arial" w:hAnsi="Arial" w:cs="Arial"/>
                              <w:b/>
                              <w:color w:val="063579"/>
                              <w:sz w:val="12"/>
                            </w:rPr>
                            <w:t>No. SC048584</w:t>
                          </w:r>
                          <w:r w:rsidRPr="006A1095">
                            <w:rPr>
                              <w:rFonts w:ascii="Arial" w:hAnsi="Arial" w:cs="Arial"/>
                              <w:b/>
                              <w:color w:val="063579"/>
                              <w:sz w:val="12"/>
                            </w:rPr>
                            <w:t>) and is</w:t>
                          </w:r>
                          <w:r w:rsidR="00C15B55" w:rsidRPr="006A1095">
                            <w:rPr>
                              <w:rFonts w:ascii="Arial" w:hAnsi="Arial" w:cs="Arial"/>
                              <w:b/>
                              <w:color w:val="063579"/>
                              <w:spacing w:val="-5"/>
                              <w:sz w:val="12"/>
                            </w:rPr>
                            <w:t xml:space="preserve"> </w:t>
                          </w:r>
                          <w:r w:rsidR="00C15B55" w:rsidRPr="006A1095">
                            <w:rPr>
                              <w:rFonts w:ascii="Arial" w:hAnsi="Arial" w:cs="Arial"/>
                              <w:b/>
                              <w:color w:val="063579"/>
                              <w:sz w:val="12"/>
                            </w:rPr>
                            <w:t>a</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company</w:t>
                          </w:r>
                          <w:r w:rsidR="00C15B55" w:rsidRPr="006A1095">
                            <w:rPr>
                              <w:rFonts w:ascii="Arial" w:hAnsi="Arial" w:cs="Arial"/>
                              <w:b/>
                              <w:color w:val="063579"/>
                              <w:spacing w:val="-4"/>
                              <w:sz w:val="12"/>
                            </w:rPr>
                            <w:t xml:space="preserve"> </w:t>
                          </w:r>
                          <w:r w:rsidR="00C15B55" w:rsidRPr="006A1095">
                            <w:rPr>
                              <w:rFonts w:ascii="Arial" w:hAnsi="Arial" w:cs="Arial"/>
                              <w:b/>
                              <w:color w:val="063579"/>
                              <w:sz w:val="12"/>
                            </w:rPr>
                            <w:t>limited</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by</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guarantee</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w:t>
                          </w:r>
                          <w:r w:rsidR="006F3B08">
                            <w:rPr>
                              <w:rFonts w:ascii="Arial" w:hAnsi="Arial" w:cs="Arial"/>
                              <w:b/>
                              <w:color w:val="063579"/>
                              <w:sz w:val="12"/>
                            </w:rPr>
                            <w:t>No. 6714178</w:t>
                          </w:r>
                          <w:r w:rsidR="00C15B55" w:rsidRPr="006A1095">
                            <w:rPr>
                              <w:rFonts w:ascii="Arial" w:hAnsi="Arial" w:cs="Arial"/>
                              <w:b/>
                              <w:color w:val="063579"/>
                              <w:sz w:val="12"/>
                            </w:rPr>
                            <w:t>)</w:t>
                          </w:r>
                          <w:r w:rsidRPr="006A1095">
                            <w:rPr>
                              <w:rFonts w:ascii="Arial" w:hAnsi="Arial" w:cs="Arial"/>
                              <w:b/>
                              <w:color w:val="063579"/>
                              <w:sz w:val="12"/>
                            </w:rPr>
                            <w:t>. Its r</w:t>
                          </w:r>
                          <w:r w:rsidR="00C15B55" w:rsidRPr="006A1095">
                            <w:rPr>
                              <w:rFonts w:ascii="Arial" w:hAnsi="Arial" w:cs="Arial"/>
                              <w:b/>
                              <w:color w:val="063579"/>
                              <w:sz w:val="12"/>
                            </w:rPr>
                            <w:t>egistered</w:t>
                          </w:r>
                          <w:r w:rsidR="00C15B55" w:rsidRPr="006A1095">
                            <w:rPr>
                              <w:rFonts w:ascii="Arial" w:hAnsi="Arial" w:cs="Arial"/>
                              <w:b/>
                              <w:color w:val="063579"/>
                              <w:spacing w:val="-5"/>
                              <w:sz w:val="12"/>
                            </w:rPr>
                            <w:t xml:space="preserve"> </w:t>
                          </w:r>
                          <w:r w:rsidR="00C15B55" w:rsidRPr="006A1095">
                            <w:rPr>
                              <w:rFonts w:ascii="Arial" w:hAnsi="Arial" w:cs="Arial"/>
                              <w:b/>
                              <w:color w:val="063579"/>
                              <w:sz w:val="12"/>
                            </w:rPr>
                            <w:t>office</w:t>
                          </w:r>
                          <w:r w:rsidRPr="006A1095">
                            <w:rPr>
                              <w:rFonts w:ascii="Arial" w:hAnsi="Arial" w:cs="Arial"/>
                              <w:b/>
                              <w:color w:val="063579"/>
                              <w:sz w:val="12"/>
                            </w:rPr>
                            <w:t xml:space="preserve"> is </w:t>
                          </w:r>
                          <w:r w:rsidR="006F3B08">
                            <w:rPr>
                              <w:rFonts w:ascii="Arial" w:hAnsi="Arial" w:cs="Arial"/>
                              <w:b/>
                              <w:color w:val="063579"/>
                              <w:sz w:val="12"/>
                            </w:rPr>
                            <w:t xml:space="preserve">at </w:t>
                          </w:r>
                          <w:r w:rsidR="006F7CFE">
                            <w:rPr>
                              <w:rFonts w:ascii="Arial" w:hAnsi="Arial" w:cs="Arial"/>
                              <w:b/>
                              <w:color w:val="063579"/>
                              <w:sz w:val="12"/>
                            </w:rPr>
                            <w:t>10 Queen Street Place, London EC</w:t>
                          </w:r>
                          <w:r w:rsidR="001E3E5C">
                            <w:rPr>
                              <w:rFonts w:ascii="Arial" w:hAnsi="Arial" w:cs="Arial"/>
                              <w:b/>
                              <w:color w:val="063579"/>
                              <w:sz w:val="12"/>
                            </w:rPr>
                            <w:t>4R 1AG</w:t>
                          </w:r>
                          <w:r w:rsidR="006F3B08">
                            <w:rPr>
                              <w:rFonts w:ascii="Arial" w:hAnsi="Arial" w:cs="Arial"/>
                              <w:b/>
                              <w:color w:val="063579"/>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0AD74" id="_x0000_t202" coordsize="21600,21600" o:spt="202" path="m,l,21600r21600,l21600,xe">
              <v:stroke joinstyle="miter"/>
              <v:path gradientshapeok="t" o:connecttype="rect"/>
            </v:shapetype>
            <v:shape id="Text Box 1" o:spid="_x0000_s1031" type="#_x0000_t202" style="position:absolute;margin-left:47.25pt;margin-top:778.5pt;width:506.4pt;height:1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" filled="f" stroked="f">
              <v:textbox inset="0,0,0,0">
                <w:txbxContent>
                  <w:p w14:paraId="419AC3A7" w14:textId="106A79D2" w:rsidR="005427B1" w:rsidRPr="006A1095" w:rsidRDefault="006A1095" w:rsidP="006A1095">
                    <w:pPr>
                      <w:spacing w:before="12"/>
                      <w:ind w:right="18"/>
                      <w:rPr>
                        <w:rFonts w:ascii="Arial" w:hAnsi="Arial" w:cs="Arial"/>
                        <w:b/>
                        <w:sz w:val="12"/>
                      </w:rPr>
                    </w:pPr>
                    <w:r w:rsidRPr="006A1095">
                      <w:rPr>
                        <w:rFonts w:ascii="Arial" w:hAnsi="Arial" w:cs="Arial"/>
                        <w:b/>
                        <w:color w:val="063579"/>
                        <w:spacing w:val="-6"/>
                        <w:sz w:val="12"/>
                      </w:rPr>
                      <w:t xml:space="preserve">The Access to Justice Foundation </w:t>
                    </w:r>
                    <w:r w:rsidR="00C15B55" w:rsidRPr="006A1095">
                      <w:rPr>
                        <w:rFonts w:ascii="Arial" w:hAnsi="Arial" w:cs="Arial"/>
                        <w:b/>
                        <w:color w:val="063579"/>
                        <w:sz w:val="12"/>
                      </w:rPr>
                      <w:t>is</w:t>
                    </w:r>
                    <w:r w:rsidR="00C15B55" w:rsidRPr="006A1095">
                      <w:rPr>
                        <w:rFonts w:ascii="Arial" w:hAnsi="Arial" w:cs="Arial"/>
                        <w:b/>
                        <w:color w:val="063579"/>
                        <w:spacing w:val="-1"/>
                        <w:sz w:val="12"/>
                      </w:rPr>
                      <w:t xml:space="preserve"> </w:t>
                    </w:r>
                    <w:r w:rsidR="00C15B55" w:rsidRPr="006A1095">
                      <w:rPr>
                        <w:rFonts w:ascii="Arial" w:hAnsi="Arial" w:cs="Arial"/>
                        <w:b/>
                        <w:color w:val="063579"/>
                        <w:sz w:val="12"/>
                      </w:rPr>
                      <w:t>a</w:t>
                    </w:r>
                    <w:r w:rsidR="00C15B55" w:rsidRPr="006A1095">
                      <w:rPr>
                        <w:rFonts w:ascii="Arial" w:hAnsi="Arial" w:cs="Arial"/>
                        <w:b/>
                        <w:color w:val="063579"/>
                        <w:spacing w:val="-4"/>
                        <w:sz w:val="12"/>
                      </w:rPr>
                      <w:t xml:space="preserve"> </w:t>
                    </w:r>
                    <w:r w:rsidR="00C15B55" w:rsidRPr="006A1095">
                      <w:rPr>
                        <w:rFonts w:ascii="Arial" w:hAnsi="Arial" w:cs="Arial"/>
                        <w:b/>
                        <w:color w:val="063579"/>
                        <w:sz w:val="12"/>
                      </w:rPr>
                      <w:t>registered</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charity</w:t>
                    </w:r>
                    <w:r w:rsidRPr="006A1095">
                      <w:rPr>
                        <w:rFonts w:ascii="Arial" w:hAnsi="Arial" w:cs="Arial"/>
                        <w:b/>
                        <w:color w:val="063579"/>
                        <w:sz w:val="12"/>
                      </w:rPr>
                      <w:t xml:space="preserve"> in England &amp; Wales</w:t>
                    </w:r>
                    <w:r w:rsidR="00C15B55" w:rsidRPr="006A1095">
                      <w:rPr>
                        <w:rFonts w:ascii="Arial" w:hAnsi="Arial" w:cs="Arial"/>
                        <w:b/>
                        <w:color w:val="063579"/>
                        <w:spacing w:val="-1"/>
                        <w:sz w:val="12"/>
                      </w:rPr>
                      <w:t xml:space="preserve"> </w:t>
                    </w:r>
                    <w:r w:rsidR="00C15B55" w:rsidRPr="006A1095">
                      <w:rPr>
                        <w:rFonts w:ascii="Arial" w:hAnsi="Arial" w:cs="Arial"/>
                        <w:b/>
                        <w:color w:val="063579"/>
                        <w:sz w:val="12"/>
                      </w:rPr>
                      <w:t>(</w:t>
                    </w:r>
                    <w:r w:rsidR="006F3B08">
                      <w:rPr>
                        <w:rFonts w:ascii="Arial" w:hAnsi="Arial" w:cs="Arial"/>
                        <w:b/>
                        <w:color w:val="063579"/>
                        <w:sz w:val="12"/>
                      </w:rPr>
                      <w:t>No. 1126147</w:t>
                    </w:r>
                    <w:r w:rsidR="00C15B55" w:rsidRPr="006A1095">
                      <w:rPr>
                        <w:rFonts w:ascii="Arial" w:hAnsi="Arial" w:cs="Arial"/>
                        <w:b/>
                        <w:color w:val="063579"/>
                        <w:sz w:val="12"/>
                      </w:rPr>
                      <w:t>)</w:t>
                    </w:r>
                    <w:r w:rsidR="006F3B08">
                      <w:rPr>
                        <w:rFonts w:ascii="Arial" w:hAnsi="Arial" w:cs="Arial"/>
                        <w:b/>
                        <w:color w:val="063579"/>
                        <w:sz w:val="12"/>
                      </w:rPr>
                      <w:t xml:space="preserve"> </w:t>
                    </w:r>
                    <w:r w:rsidRPr="006A1095">
                      <w:rPr>
                        <w:rFonts w:ascii="Arial" w:hAnsi="Arial" w:cs="Arial"/>
                        <w:b/>
                        <w:color w:val="063579"/>
                        <w:sz w:val="12"/>
                      </w:rPr>
                      <w:t>and in Scotland (</w:t>
                    </w:r>
                    <w:r w:rsidR="006F3B08">
                      <w:rPr>
                        <w:rFonts w:ascii="Arial" w:hAnsi="Arial" w:cs="Arial"/>
                        <w:b/>
                        <w:color w:val="063579"/>
                        <w:sz w:val="12"/>
                      </w:rPr>
                      <w:t>No. SC048584</w:t>
                    </w:r>
                    <w:r w:rsidRPr="006A1095">
                      <w:rPr>
                        <w:rFonts w:ascii="Arial" w:hAnsi="Arial" w:cs="Arial"/>
                        <w:b/>
                        <w:color w:val="063579"/>
                        <w:sz w:val="12"/>
                      </w:rPr>
                      <w:t>) and is</w:t>
                    </w:r>
                    <w:r w:rsidR="00C15B55" w:rsidRPr="006A1095">
                      <w:rPr>
                        <w:rFonts w:ascii="Arial" w:hAnsi="Arial" w:cs="Arial"/>
                        <w:b/>
                        <w:color w:val="063579"/>
                        <w:spacing w:val="-5"/>
                        <w:sz w:val="12"/>
                      </w:rPr>
                      <w:t xml:space="preserve"> </w:t>
                    </w:r>
                    <w:r w:rsidR="00C15B55" w:rsidRPr="006A1095">
                      <w:rPr>
                        <w:rFonts w:ascii="Arial" w:hAnsi="Arial" w:cs="Arial"/>
                        <w:b/>
                        <w:color w:val="063579"/>
                        <w:sz w:val="12"/>
                      </w:rPr>
                      <w:t>a</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company</w:t>
                    </w:r>
                    <w:r w:rsidR="00C15B55" w:rsidRPr="006A1095">
                      <w:rPr>
                        <w:rFonts w:ascii="Arial" w:hAnsi="Arial" w:cs="Arial"/>
                        <w:b/>
                        <w:color w:val="063579"/>
                        <w:spacing w:val="-4"/>
                        <w:sz w:val="12"/>
                      </w:rPr>
                      <w:t xml:space="preserve"> </w:t>
                    </w:r>
                    <w:r w:rsidR="00C15B55" w:rsidRPr="006A1095">
                      <w:rPr>
                        <w:rFonts w:ascii="Arial" w:hAnsi="Arial" w:cs="Arial"/>
                        <w:b/>
                        <w:color w:val="063579"/>
                        <w:sz w:val="12"/>
                      </w:rPr>
                      <w:t>limited</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by</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guarantee</w:t>
                    </w:r>
                    <w:r w:rsidR="00C15B55" w:rsidRPr="006A1095">
                      <w:rPr>
                        <w:rFonts w:ascii="Arial" w:hAnsi="Arial" w:cs="Arial"/>
                        <w:b/>
                        <w:color w:val="063579"/>
                        <w:spacing w:val="-3"/>
                        <w:sz w:val="12"/>
                      </w:rPr>
                      <w:t xml:space="preserve"> </w:t>
                    </w:r>
                    <w:r w:rsidR="00C15B55" w:rsidRPr="006A1095">
                      <w:rPr>
                        <w:rFonts w:ascii="Arial" w:hAnsi="Arial" w:cs="Arial"/>
                        <w:b/>
                        <w:color w:val="063579"/>
                        <w:sz w:val="12"/>
                      </w:rPr>
                      <w:t>(</w:t>
                    </w:r>
                    <w:r w:rsidR="006F3B08">
                      <w:rPr>
                        <w:rFonts w:ascii="Arial" w:hAnsi="Arial" w:cs="Arial"/>
                        <w:b/>
                        <w:color w:val="063579"/>
                        <w:sz w:val="12"/>
                      </w:rPr>
                      <w:t>No. 6714178</w:t>
                    </w:r>
                    <w:r w:rsidR="00C15B55" w:rsidRPr="006A1095">
                      <w:rPr>
                        <w:rFonts w:ascii="Arial" w:hAnsi="Arial" w:cs="Arial"/>
                        <w:b/>
                        <w:color w:val="063579"/>
                        <w:sz w:val="12"/>
                      </w:rPr>
                      <w:t>)</w:t>
                    </w:r>
                    <w:r w:rsidRPr="006A1095">
                      <w:rPr>
                        <w:rFonts w:ascii="Arial" w:hAnsi="Arial" w:cs="Arial"/>
                        <w:b/>
                        <w:color w:val="063579"/>
                        <w:sz w:val="12"/>
                      </w:rPr>
                      <w:t>. Its r</w:t>
                    </w:r>
                    <w:r w:rsidR="00C15B55" w:rsidRPr="006A1095">
                      <w:rPr>
                        <w:rFonts w:ascii="Arial" w:hAnsi="Arial" w:cs="Arial"/>
                        <w:b/>
                        <w:color w:val="063579"/>
                        <w:sz w:val="12"/>
                      </w:rPr>
                      <w:t>egistered</w:t>
                    </w:r>
                    <w:r w:rsidR="00C15B55" w:rsidRPr="006A1095">
                      <w:rPr>
                        <w:rFonts w:ascii="Arial" w:hAnsi="Arial" w:cs="Arial"/>
                        <w:b/>
                        <w:color w:val="063579"/>
                        <w:spacing w:val="-5"/>
                        <w:sz w:val="12"/>
                      </w:rPr>
                      <w:t xml:space="preserve"> </w:t>
                    </w:r>
                    <w:r w:rsidR="00C15B55" w:rsidRPr="006A1095">
                      <w:rPr>
                        <w:rFonts w:ascii="Arial" w:hAnsi="Arial" w:cs="Arial"/>
                        <w:b/>
                        <w:color w:val="063579"/>
                        <w:sz w:val="12"/>
                      </w:rPr>
                      <w:t>office</w:t>
                    </w:r>
                    <w:r w:rsidRPr="006A1095">
                      <w:rPr>
                        <w:rFonts w:ascii="Arial" w:hAnsi="Arial" w:cs="Arial"/>
                        <w:b/>
                        <w:color w:val="063579"/>
                        <w:sz w:val="12"/>
                      </w:rPr>
                      <w:t xml:space="preserve"> is </w:t>
                    </w:r>
                    <w:r w:rsidR="006F3B08">
                      <w:rPr>
                        <w:rFonts w:ascii="Arial" w:hAnsi="Arial" w:cs="Arial"/>
                        <w:b/>
                        <w:color w:val="063579"/>
                        <w:sz w:val="12"/>
                      </w:rPr>
                      <w:t xml:space="preserve">at </w:t>
                    </w:r>
                    <w:r w:rsidR="006F7CFE">
                      <w:rPr>
                        <w:rFonts w:ascii="Arial" w:hAnsi="Arial" w:cs="Arial"/>
                        <w:b/>
                        <w:color w:val="063579"/>
                        <w:sz w:val="12"/>
                      </w:rPr>
                      <w:t>10 Queen Street Place, London EC</w:t>
                    </w:r>
                    <w:r w:rsidR="001E3E5C">
                      <w:rPr>
                        <w:rFonts w:ascii="Arial" w:hAnsi="Arial" w:cs="Arial"/>
                        <w:b/>
                        <w:color w:val="063579"/>
                        <w:sz w:val="12"/>
                      </w:rPr>
                      <w:t>4R 1AG</w:t>
                    </w:r>
                    <w:r w:rsidR="006F3B08">
                      <w:rPr>
                        <w:rFonts w:ascii="Arial" w:hAnsi="Arial" w:cs="Arial"/>
                        <w:b/>
                        <w:color w:val="063579"/>
                        <w:sz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674D" w14:textId="77777777" w:rsidR="00FF4D73" w:rsidRDefault="00FF4D73">
      <w:r>
        <w:separator/>
      </w:r>
    </w:p>
  </w:footnote>
  <w:footnote w:type="continuationSeparator" w:id="0">
    <w:p w14:paraId="1D20A2D1" w14:textId="77777777" w:rsidR="00FF4D73" w:rsidRDefault="00FF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B408" w14:textId="008221CB" w:rsidR="001E3E5C" w:rsidRDefault="001E3E5C" w:rsidP="001E3E5C">
    <w:pPr>
      <w:pStyle w:val="Header"/>
      <w:tabs>
        <w:tab w:val="clear" w:pos="9026"/>
        <w:tab w:val="right" w:pos="9781"/>
      </w:tabs>
    </w:pPr>
    <w:r>
      <w:tab/>
    </w:r>
    <w:r>
      <w:tab/>
    </w:r>
    <w:r>
      <w:rPr>
        <w:noProof/>
      </w:rPr>
      <w:drawing>
        <wp:inline distT="0" distB="0" distL="0" distR="0" wp14:anchorId="758A27B4" wp14:editId="0B15463C">
          <wp:extent cx="1457325" cy="805143"/>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5974" cy="8099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D95"/>
    <w:multiLevelType w:val="hybridMultilevel"/>
    <w:tmpl w:val="593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687A"/>
    <w:multiLevelType w:val="hybridMultilevel"/>
    <w:tmpl w:val="C41AC268"/>
    <w:lvl w:ilvl="0" w:tplc="962A66D2">
      <w:start w:val="1"/>
      <w:numFmt w:val="decimal"/>
      <w:lvlText w:val="%1."/>
      <w:lvlJc w:val="left"/>
      <w:pPr>
        <w:ind w:left="480" w:hanging="360"/>
      </w:pPr>
      <w:rPr>
        <w:rFonts w:ascii="Roboto" w:eastAsia="Roboto" w:hAnsi="Roboto" w:cs="Roboto" w:hint="default"/>
        <w:color w:val="A11E5C"/>
        <w:w w:val="101"/>
        <w:sz w:val="22"/>
        <w:szCs w:val="22"/>
        <w:lang w:val="en-GB" w:eastAsia="en-GB" w:bidi="en-GB"/>
      </w:rPr>
    </w:lvl>
    <w:lvl w:ilvl="1" w:tplc="190681AE">
      <w:numFmt w:val="bullet"/>
      <w:lvlText w:val="•"/>
      <w:lvlJc w:val="left"/>
      <w:pPr>
        <w:ind w:left="1416" w:hanging="360"/>
      </w:pPr>
      <w:rPr>
        <w:rFonts w:hint="default"/>
        <w:lang w:val="en-GB" w:eastAsia="en-GB" w:bidi="en-GB"/>
      </w:rPr>
    </w:lvl>
    <w:lvl w:ilvl="2" w:tplc="5A4ED9AC">
      <w:numFmt w:val="bullet"/>
      <w:lvlText w:val="•"/>
      <w:lvlJc w:val="left"/>
      <w:pPr>
        <w:ind w:left="2353" w:hanging="360"/>
      </w:pPr>
      <w:rPr>
        <w:rFonts w:hint="default"/>
        <w:lang w:val="en-GB" w:eastAsia="en-GB" w:bidi="en-GB"/>
      </w:rPr>
    </w:lvl>
    <w:lvl w:ilvl="3" w:tplc="3CB8BC98">
      <w:numFmt w:val="bullet"/>
      <w:lvlText w:val="•"/>
      <w:lvlJc w:val="left"/>
      <w:pPr>
        <w:ind w:left="3289" w:hanging="360"/>
      </w:pPr>
      <w:rPr>
        <w:rFonts w:hint="default"/>
        <w:lang w:val="en-GB" w:eastAsia="en-GB" w:bidi="en-GB"/>
      </w:rPr>
    </w:lvl>
    <w:lvl w:ilvl="4" w:tplc="C7B294D8">
      <w:numFmt w:val="bullet"/>
      <w:lvlText w:val="•"/>
      <w:lvlJc w:val="left"/>
      <w:pPr>
        <w:ind w:left="4226" w:hanging="360"/>
      </w:pPr>
      <w:rPr>
        <w:rFonts w:hint="default"/>
        <w:lang w:val="en-GB" w:eastAsia="en-GB" w:bidi="en-GB"/>
      </w:rPr>
    </w:lvl>
    <w:lvl w:ilvl="5" w:tplc="B6102B42">
      <w:numFmt w:val="bullet"/>
      <w:lvlText w:val="•"/>
      <w:lvlJc w:val="left"/>
      <w:pPr>
        <w:ind w:left="5163" w:hanging="360"/>
      </w:pPr>
      <w:rPr>
        <w:rFonts w:hint="default"/>
        <w:lang w:val="en-GB" w:eastAsia="en-GB" w:bidi="en-GB"/>
      </w:rPr>
    </w:lvl>
    <w:lvl w:ilvl="6" w:tplc="DBC251C0">
      <w:numFmt w:val="bullet"/>
      <w:lvlText w:val="•"/>
      <w:lvlJc w:val="left"/>
      <w:pPr>
        <w:ind w:left="6099" w:hanging="360"/>
      </w:pPr>
      <w:rPr>
        <w:rFonts w:hint="default"/>
        <w:lang w:val="en-GB" w:eastAsia="en-GB" w:bidi="en-GB"/>
      </w:rPr>
    </w:lvl>
    <w:lvl w:ilvl="7" w:tplc="CC4ADCEE">
      <w:numFmt w:val="bullet"/>
      <w:lvlText w:val="•"/>
      <w:lvlJc w:val="left"/>
      <w:pPr>
        <w:ind w:left="7036" w:hanging="360"/>
      </w:pPr>
      <w:rPr>
        <w:rFonts w:hint="default"/>
        <w:lang w:val="en-GB" w:eastAsia="en-GB" w:bidi="en-GB"/>
      </w:rPr>
    </w:lvl>
    <w:lvl w:ilvl="8" w:tplc="2F3C5BBC">
      <w:numFmt w:val="bullet"/>
      <w:lvlText w:val="•"/>
      <w:lvlJc w:val="left"/>
      <w:pPr>
        <w:ind w:left="7973" w:hanging="360"/>
      </w:pPr>
      <w:rPr>
        <w:rFonts w:hint="default"/>
        <w:lang w:val="en-GB" w:eastAsia="en-GB" w:bidi="en-GB"/>
      </w:rPr>
    </w:lvl>
  </w:abstractNum>
  <w:abstractNum w:abstractNumId="2" w15:restartNumberingAfterBreak="0">
    <w:nsid w:val="0AD118D8"/>
    <w:multiLevelType w:val="hybridMultilevel"/>
    <w:tmpl w:val="721885CE"/>
    <w:lvl w:ilvl="0" w:tplc="A2C29878">
      <w:start w:val="1"/>
      <w:numFmt w:val="decimal"/>
      <w:lvlText w:val="%1."/>
      <w:lvlJc w:val="left"/>
      <w:pPr>
        <w:ind w:left="477" w:hanging="358"/>
      </w:pPr>
      <w:rPr>
        <w:rFonts w:hint="default"/>
        <w:color w:val="000000" w:themeColor="text1"/>
        <w:spacing w:val="-1"/>
        <w:w w:val="100"/>
        <w:lang w:val="en-GB" w:eastAsia="en-GB" w:bidi="en-GB"/>
      </w:rPr>
    </w:lvl>
    <w:lvl w:ilvl="1" w:tplc="8C3ECDBA">
      <w:numFmt w:val="bullet"/>
      <w:lvlText w:val=""/>
      <w:lvlJc w:val="left"/>
      <w:pPr>
        <w:ind w:left="1104" w:hanging="358"/>
      </w:pPr>
      <w:rPr>
        <w:rFonts w:ascii="Wingdings" w:eastAsia="Wingdings" w:hAnsi="Wingdings" w:cs="Wingdings" w:hint="default"/>
        <w:color w:val="A11E5C"/>
        <w:w w:val="100"/>
        <w:sz w:val="24"/>
        <w:szCs w:val="24"/>
        <w:lang w:val="en-GB" w:eastAsia="en-GB" w:bidi="en-GB"/>
      </w:rPr>
    </w:lvl>
    <w:lvl w:ilvl="2" w:tplc="DC428360">
      <w:numFmt w:val="bullet"/>
      <w:lvlText w:val="•"/>
      <w:lvlJc w:val="left"/>
      <w:pPr>
        <w:ind w:left="2071" w:hanging="358"/>
      </w:pPr>
      <w:rPr>
        <w:rFonts w:hint="default"/>
        <w:lang w:val="en-GB" w:eastAsia="en-GB" w:bidi="en-GB"/>
      </w:rPr>
    </w:lvl>
    <w:lvl w:ilvl="3" w:tplc="5AEA3CF4">
      <w:numFmt w:val="bullet"/>
      <w:lvlText w:val="•"/>
      <w:lvlJc w:val="left"/>
      <w:pPr>
        <w:ind w:left="3043" w:hanging="358"/>
      </w:pPr>
      <w:rPr>
        <w:rFonts w:hint="default"/>
        <w:lang w:val="en-GB" w:eastAsia="en-GB" w:bidi="en-GB"/>
      </w:rPr>
    </w:lvl>
    <w:lvl w:ilvl="4" w:tplc="A72CEAFE">
      <w:numFmt w:val="bullet"/>
      <w:lvlText w:val="•"/>
      <w:lvlJc w:val="left"/>
      <w:pPr>
        <w:ind w:left="4015" w:hanging="358"/>
      </w:pPr>
      <w:rPr>
        <w:rFonts w:hint="default"/>
        <w:lang w:val="en-GB" w:eastAsia="en-GB" w:bidi="en-GB"/>
      </w:rPr>
    </w:lvl>
    <w:lvl w:ilvl="5" w:tplc="C1046090">
      <w:numFmt w:val="bullet"/>
      <w:lvlText w:val="•"/>
      <w:lvlJc w:val="left"/>
      <w:pPr>
        <w:ind w:left="4987" w:hanging="358"/>
      </w:pPr>
      <w:rPr>
        <w:rFonts w:hint="default"/>
        <w:lang w:val="en-GB" w:eastAsia="en-GB" w:bidi="en-GB"/>
      </w:rPr>
    </w:lvl>
    <w:lvl w:ilvl="6" w:tplc="F20C351A">
      <w:numFmt w:val="bullet"/>
      <w:lvlText w:val="•"/>
      <w:lvlJc w:val="left"/>
      <w:pPr>
        <w:ind w:left="5959" w:hanging="358"/>
      </w:pPr>
      <w:rPr>
        <w:rFonts w:hint="default"/>
        <w:lang w:val="en-GB" w:eastAsia="en-GB" w:bidi="en-GB"/>
      </w:rPr>
    </w:lvl>
    <w:lvl w:ilvl="7" w:tplc="B8CE4B8C">
      <w:numFmt w:val="bullet"/>
      <w:lvlText w:val="•"/>
      <w:lvlJc w:val="left"/>
      <w:pPr>
        <w:ind w:left="6930" w:hanging="358"/>
      </w:pPr>
      <w:rPr>
        <w:rFonts w:hint="default"/>
        <w:lang w:val="en-GB" w:eastAsia="en-GB" w:bidi="en-GB"/>
      </w:rPr>
    </w:lvl>
    <w:lvl w:ilvl="8" w:tplc="A61CED3A">
      <w:numFmt w:val="bullet"/>
      <w:lvlText w:val="•"/>
      <w:lvlJc w:val="left"/>
      <w:pPr>
        <w:ind w:left="7902" w:hanging="358"/>
      </w:pPr>
      <w:rPr>
        <w:rFonts w:hint="default"/>
        <w:lang w:val="en-GB" w:eastAsia="en-GB" w:bidi="en-GB"/>
      </w:rPr>
    </w:lvl>
  </w:abstractNum>
  <w:abstractNum w:abstractNumId="3" w15:restartNumberingAfterBreak="0">
    <w:nsid w:val="0AFD4863"/>
    <w:multiLevelType w:val="hybridMultilevel"/>
    <w:tmpl w:val="9F78396C"/>
    <w:lvl w:ilvl="0" w:tplc="09A2E974">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4" w15:restartNumberingAfterBreak="0">
    <w:nsid w:val="12503D91"/>
    <w:multiLevelType w:val="hybridMultilevel"/>
    <w:tmpl w:val="69903C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21EC0764"/>
    <w:multiLevelType w:val="hybridMultilevel"/>
    <w:tmpl w:val="50D4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74FCC"/>
    <w:multiLevelType w:val="hybridMultilevel"/>
    <w:tmpl w:val="0222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96D73"/>
    <w:multiLevelType w:val="hybridMultilevel"/>
    <w:tmpl w:val="9DB26550"/>
    <w:lvl w:ilvl="0" w:tplc="191E15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98A"/>
    <w:multiLevelType w:val="hybridMultilevel"/>
    <w:tmpl w:val="B328BDC4"/>
    <w:lvl w:ilvl="0" w:tplc="A2C29878">
      <w:start w:val="1"/>
      <w:numFmt w:val="decimal"/>
      <w:lvlText w:val="%1."/>
      <w:lvlJc w:val="left"/>
      <w:pPr>
        <w:ind w:left="477" w:hanging="358"/>
      </w:pPr>
      <w:rPr>
        <w:rFonts w:hint="default"/>
        <w:color w:val="000000" w:themeColor="text1"/>
        <w:spacing w:val="-1"/>
        <w:w w:val="100"/>
        <w:lang w:val="en-GB" w:eastAsia="en-GB" w:bidi="en-GB"/>
      </w:rPr>
    </w:lvl>
    <w:lvl w:ilvl="1" w:tplc="8C3ECDBA">
      <w:numFmt w:val="bullet"/>
      <w:lvlText w:val=""/>
      <w:lvlJc w:val="left"/>
      <w:pPr>
        <w:ind w:left="1104" w:hanging="358"/>
      </w:pPr>
      <w:rPr>
        <w:rFonts w:ascii="Wingdings" w:eastAsia="Wingdings" w:hAnsi="Wingdings" w:cs="Wingdings" w:hint="default"/>
        <w:color w:val="A11E5C"/>
        <w:w w:val="100"/>
        <w:sz w:val="24"/>
        <w:szCs w:val="24"/>
        <w:lang w:val="en-GB" w:eastAsia="en-GB" w:bidi="en-GB"/>
      </w:rPr>
    </w:lvl>
    <w:lvl w:ilvl="2" w:tplc="DC428360">
      <w:numFmt w:val="bullet"/>
      <w:lvlText w:val="•"/>
      <w:lvlJc w:val="left"/>
      <w:pPr>
        <w:ind w:left="2071" w:hanging="358"/>
      </w:pPr>
      <w:rPr>
        <w:rFonts w:hint="default"/>
        <w:lang w:val="en-GB" w:eastAsia="en-GB" w:bidi="en-GB"/>
      </w:rPr>
    </w:lvl>
    <w:lvl w:ilvl="3" w:tplc="5AEA3CF4">
      <w:numFmt w:val="bullet"/>
      <w:lvlText w:val="•"/>
      <w:lvlJc w:val="left"/>
      <w:pPr>
        <w:ind w:left="3043" w:hanging="358"/>
      </w:pPr>
      <w:rPr>
        <w:rFonts w:hint="default"/>
        <w:lang w:val="en-GB" w:eastAsia="en-GB" w:bidi="en-GB"/>
      </w:rPr>
    </w:lvl>
    <w:lvl w:ilvl="4" w:tplc="A72CEAFE">
      <w:numFmt w:val="bullet"/>
      <w:lvlText w:val="•"/>
      <w:lvlJc w:val="left"/>
      <w:pPr>
        <w:ind w:left="4015" w:hanging="358"/>
      </w:pPr>
      <w:rPr>
        <w:rFonts w:hint="default"/>
        <w:lang w:val="en-GB" w:eastAsia="en-GB" w:bidi="en-GB"/>
      </w:rPr>
    </w:lvl>
    <w:lvl w:ilvl="5" w:tplc="C1046090">
      <w:numFmt w:val="bullet"/>
      <w:lvlText w:val="•"/>
      <w:lvlJc w:val="left"/>
      <w:pPr>
        <w:ind w:left="4987" w:hanging="358"/>
      </w:pPr>
      <w:rPr>
        <w:rFonts w:hint="default"/>
        <w:lang w:val="en-GB" w:eastAsia="en-GB" w:bidi="en-GB"/>
      </w:rPr>
    </w:lvl>
    <w:lvl w:ilvl="6" w:tplc="F20C351A">
      <w:numFmt w:val="bullet"/>
      <w:lvlText w:val="•"/>
      <w:lvlJc w:val="left"/>
      <w:pPr>
        <w:ind w:left="5959" w:hanging="358"/>
      </w:pPr>
      <w:rPr>
        <w:rFonts w:hint="default"/>
        <w:lang w:val="en-GB" w:eastAsia="en-GB" w:bidi="en-GB"/>
      </w:rPr>
    </w:lvl>
    <w:lvl w:ilvl="7" w:tplc="B8CE4B8C">
      <w:numFmt w:val="bullet"/>
      <w:lvlText w:val="•"/>
      <w:lvlJc w:val="left"/>
      <w:pPr>
        <w:ind w:left="6930" w:hanging="358"/>
      </w:pPr>
      <w:rPr>
        <w:rFonts w:hint="default"/>
        <w:lang w:val="en-GB" w:eastAsia="en-GB" w:bidi="en-GB"/>
      </w:rPr>
    </w:lvl>
    <w:lvl w:ilvl="8" w:tplc="A61CED3A">
      <w:numFmt w:val="bullet"/>
      <w:lvlText w:val="•"/>
      <w:lvlJc w:val="left"/>
      <w:pPr>
        <w:ind w:left="7902" w:hanging="358"/>
      </w:pPr>
      <w:rPr>
        <w:rFonts w:hint="default"/>
        <w:lang w:val="en-GB" w:eastAsia="en-GB" w:bidi="en-GB"/>
      </w:rPr>
    </w:lvl>
  </w:abstractNum>
  <w:abstractNum w:abstractNumId="9" w15:restartNumberingAfterBreak="0">
    <w:nsid w:val="2D7C361B"/>
    <w:multiLevelType w:val="hybridMultilevel"/>
    <w:tmpl w:val="F0802508"/>
    <w:lvl w:ilvl="0" w:tplc="F09670CC">
      <w:start w:val="1"/>
      <w:numFmt w:val="decimal"/>
      <w:lvlText w:val="%1."/>
      <w:lvlJc w:val="left"/>
      <w:pPr>
        <w:ind w:left="479" w:hanging="360"/>
      </w:pPr>
      <w:rPr>
        <w:rFonts w:ascii="Roboto" w:eastAsia="Roboto" w:hAnsi="Roboto" w:cs="Roboto" w:hint="default"/>
        <w:color w:val="A11E5C"/>
        <w:w w:val="101"/>
        <w:sz w:val="22"/>
        <w:szCs w:val="22"/>
        <w:lang w:val="en-GB" w:eastAsia="en-GB" w:bidi="en-GB"/>
      </w:rPr>
    </w:lvl>
    <w:lvl w:ilvl="1" w:tplc="C458DB8C">
      <w:start w:val="1"/>
      <w:numFmt w:val="lowerLetter"/>
      <w:lvlText w:val="%2)"/>
      <w:lvlJc w:val="left"/>
      <w:pPr>
        <w:ind w:left="838" w:hanging="360"/>
      </w:pPr>
      <w:rPr>
        <w:rFonts w:ascii="Roboto" w:eastAsia="Roboto" w:hAnsi="Roboto" w:cs="Roboto" w:hint="default"/>
        <w:color w:val="063579"/>
        <w:spacing w:val="0"/>
        <w:w w:val="96"/>
        <w:sz w:val="22"/>
        <w:szCs w:val="22"/>
        <w:lang w:val="en-GB" w:eastAsia="en-GB" w:bidi="en-GB"/>
      </w:rPr>
    </w:lvl>
    <w:lvl w:ilvl="2" w:tplc="4B3CC286">
      <w:numFmt w:val="bullet"/>
      <w:lvlText w:val="•"/>
      <w:lvlJc w:val="left"/>
      <w:pPr>
        <w:ind w:left="1840" w:hanging="360"/>
      </w:pPr>
      <w:rPr>
        <w:rFonts w:hint="default"/>
        <w:lang w:val="en-GB" w:eastAsia="en-GB" w:bidi="en-GB"/>
      </w:rPr>
    </w:lvl>
    <w:lvl w:ilvl="3" w:tplc="4B4AD822">
      <w:numFmt w:val="bullet"/>
      <w:lvlText w:val="•"/>
      <w:lvlJc w:val="left"/>
      <w:pPr>
        <w:ind w:left="2841" w:hanging="360"/>
      </w:pPr>
      <w:rPr>
        <w:rFonts w:hint="default"/>
        <w:lang w:val="en-GB" w:eastAsia="en-GB" w:bidi="en-GB"/>
      </w:rPr>
    </w:lvl>
    <w:lvl w:ilvl="4" w:tplc="5192BA5E">
      <w:numFmt w:val="bullet"/>
      <w:lvlText w:val="•"/>
      <w:lvlJc w:val="left"/>
      <w:pPr>
        <w:ind w:left="3842" w:hanging="360"/>
      </w:pPr>
      <w:rPr>
        <w:rFonts w:hint="default"/>
        <w:lang w:val="en-GB" w:eastAsia="en-GB" w:bidi="en-GB"/>
      </w:rPr>
    </w:lvl>
    <w:lvl w:ilvl="5" w:tplc="6232757A">
      <w:numFmt w:val="bullet"/>
      <w:lvlText w:val="•"/>
      <w:lvlJc w:val="left"/>
      <w:pPr>
        <w:ind w:left="4842" w:hanging="360"/>
      </w:pPr>
      <w:rPr>
        <w:rFonts w:hint="default"/>
        <w:lang w:val="en-GB" w:eastAsia="en-GB" w:bidi="en-GB"/>
      </w:rPr>
    </w:lvl>
    <w:lvl w:ilvl="6" w:tplc="4DBC9B1E">
      <w:numFmt w:val="bullet"/>
      <w:lvlText w:val="•"/>
      <w:lvlJc w:val="left"/>
      <w:pPr>
        <w:ind w:left="5843" w:hanging="360"/>
      </w:pPr>
      <w:rPr>
        <w:rFonts w:hint="default"/>
        <w:lang w:val="en-GB" w:eastAsia="en-GB" w:bidi="en-GB"/>
      </w:rPr>
    </w:lvl>
    <w:lvl w:ilvl="7" w:tplc="5E52E81C">
      <w:numFmt w:val="bullet"/>
      <w:lvlText w:val="•"/>
      <w:lvlJc w:val="left"/>
      <w:pPr>
        <w:ind w:left="6844" w:hanging="360"/>
      </w:pPr>
      <w:rPr>
        <w:rFonts w:hint="default"/>
        <w:lang w:val="en-GB" w:eastAsia="en-GB" w:bidi="en-GB"/>
      </w:rPr>
    </w:lvl>
    <w:lvl w:ilvl="8" w:tplc="FE3CF28C">
      <w:numFmt w:val="bullet"/>
      <w:lvlText w:val="•"/>
      <w:lvlJc w:val="left"/>
      <w:pPr>
        <w:ind w:left="7844" w:hanging="360"/>
      </w:pPr>
      <w:rPr>
        <w:rFonts w:hint="default"/>
        <w:lang w:val="en-GB" w:eastAsia="en-GB" w:bidi="en-GB"/>
      </w:rPr>
    </w:lvl>
  </w:abstractNum>
  <w:abstractNum w:abstractNumId="10" w15:restartNumberingAfterBreak="0">
    <w:nsid w:val="2E495CEF"/>
    <w:multiLevelType w:val="hybridMultilevel"/>
    <w:tmpl w:val="016C0362"/>
    <w:lvl w:ilvl="0" w:tplc="158AB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33E14"/>
    <w:multiLevelType w:val="hybridMultilevel"/>
    <w:tmpl w:val="A9F001B6"/>
    <w:lvl w:ilvl="0" w:tplc="DC52C3F2">
      <w:start w:val="1"/>
      <w:numFmt w:val="decimal"/>
      <w:lvlText w:val="%1."/>
      <w:lvlJc w:val="left"/>
      <w:pPr>
        <w:ind w:left="479" w:hanging="360"/>
      </w:pPr>
      <w:rPr>
        <w:rFonts w:ascii="Roboto" w:eastAsia="Roboto" w:hAnsi="Roboto" w:cs="Roboto" w:hint="default"/>
        <w:color w:val="A11E5C"/>
        <w:w w:val="101"/>
        <w:sz w:val="22"/>
        <w:szCs w:val="22"/>
        <w:lang w:val="en-GB" w:eastAsia="en-GB" w:bidi="en-GB"/>
      </w:rPr>
    </w:lvl>
    <w:lvl w:ilvl="1" w:tplc="8D6026EA">
      <w:numFmt w:val="bullet"/>
      <w:lvlText w:val="•"/>
      <w:lvlJc w:val="left"/>
      <w:pPr>
        <w:ind w:left="1416" w:hanging="360"/>
      </w:pPr>
      <w:rPr>
        <w:rFonts w:hint="default"/>
        <w:lang w:val="en-GB" w:eastAsia="en-GB" w:bidi="en-GB"/>
      </w:rPr>
    </w:lvl>
    <w:lvl w:ilvl="2" w:tplc="34BEA6B2">
      <w:numFmt w:val="bullet"/>
      <w:lvlText w:val="•"/>
      <w:lvlJc w:val="left"/>
      <w:pPr>
        <w:ind w:left="2353" w:hanging="360"/>
      </w:pPr>
      <w:rPr>
        <w:rFonts w:hint="default"/>
        <w:lang w:val="en-GB" w:eastAsia="en-GB" w:bidi="en-GB"/>
      </w:rPr>
    </w:lvl>
    <w:lvl w:ilvl="3" w:tplc="867E2140">
      <w:numFmt w:val="bullet"/>
      <w:lvlText w:val="•"/>
      <w:lvlJc w:val="left"/>
      <w:pPr>
        <w:ind w:left="3289" w:hanging="360"/>
      </w:pPr>
      <w:rPr>
        <w:rFonts w:hint="default"/>
        <w:lang w:val="en-GB" w:eastAsia="en-GB" w:bidi="en-GB"/>
      </w:rPr>
    </w:lvl>
    <w:lvl w:ilvl="4" w:tplc="EDB01E68">
      <w:numFmt w:val="bullet"/>
      <w:lvlText w:val="•"/>
      <w:lvlJc w:val="left"/>
      <w:pPr>
        <w:ind w:left="4226" w:hanging="360"/>
      </w:pPr>
      <w:rPr>
        <w:rFonts w:hint="default"/>
        <w:lang w:val="en-GB" w:eastAsia="en-GB" w:bidi="en-GB"/>
      </w:rPr>
    </w:lvl>
    <w:lvl w:ilvl="5" w:tplc="D2EC4BB0">
      <w:numFmt w:val="bullet"/>
      <w:lvlText w:val="•"/>
      <w:lvlJc w:val="left"/>
      <w:pPr>
        <w:ind w:left="5163" w:hanging="360"/>
      </w:pPr>
      <w:rPr>
        <w:rFonts w:hint="default"/>
        <w:lang w:val="en-GB" w:eastAsia="en-GB" w:bidi="en-GB"/>
      </w:rPr>
    </w:lvl>
    <w:lvl w:ilvl="6" w:tplc="F44A7C32">
      <w:numFmt w:val="bullet"/>
      <w:lvlText w:val="•"/>
      <w:lvlJc w:val="left"/>
      <w:pPr>
        <w:ind w:left="6099" w:hanging="360"/>
      </w:pPr>
      <w:rPr>
        <w:rFonts w:hint="default"/>
        <w:lang w:val="en-GB" w:eastAsia="en-GB" w:bidi="en-GB"/>
      </w:rPr>
    </w:lvl>
    <w:lvl w:ilvl="7" w:tplc="F9CA719C">
      <w:numFmt w:val="bullet"/>
      <w:lvlText w:val="•"/>
      <w:lvlJc w:val="left"/>
      <w:pPr>
        <w:ind w:left="7036" w:hanging="360"/>
      </w:pPr>
      <w:rPr>
        <w:rFonts w:hint="default"/>
        <w:lang w:val="en-GB" w:eastAsia="en-GB" w:bidi="en-GB"/>
      </w:rPr>
    </w:lvl>
    <w:lvl w:ilvl="8" w:tplc="002E608E">
      <w:numFmt w:val="bullet"/>
      <w:lvlText w:val="•"/>
      <w:lvlJc w:val="left"/>
      <w:pPr>
        <w:ind w:left="7973" w:hanging="360"/>
      </w:pPr>
      <w:rPr>
        <w:rFonts w:hint="default"/>
        <w:lang w:val="en-GB" w:eastAsia="en-GB" w:bidi="en-GB"/>
      </w:rPr>
    </w:lvl>
  </w:abstractNum>
  <w:abstractNum w:abstractNumId="12" w15:restartNumberingAfterBreak="0">
    <w:nsid w:val="36977D25"/>
    <w:multiLevelType w:val="hybridMultilevel"/>
    <w:tmpl w:val="B51E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C5DC5"/>
    <w:multiLevelType w:val="hybridMultilevel"/>
    <w:tmpl w:val="3A7AC57A"/>
    <w:lvl w:ilvl="0" w:tplc="8D5225F0">
      <w:start w:val="1"/>
      <w:numFmt w:val="decimal"/>
      <w:lvlText w:val="%1."/>
      <w:lvlJc w:val="left"/>
      <w:pPr>
        <w:ind w:left="479" w:hanging="360"/>
      </w:pPr>
      <w:rPr>
        <w:rFonts w:ascii="Roboto" w:eastAsia="Roboto" w:hAnsi="Roboto" w:cs="Roboto" w:hint="default"/>
        <w:color w:val="A11E5C"/>
        <w:w w:val="101"/>
        <w:sz w:val="22"/>
        <w:szCs w:val="22"/>
        <w:lang w:val="en-GB" w:eastAsia="en-GB" w:bidi="en-GB"/>
      </w:rPr>
    </w:lvl>
    <w:lvl w:ilvl="1" w:tplc="D7742706">
      <w:start w:val="1"/>
      <w:numFmt w:val="lowerLetter"/>
      <w:lvlText w:val="%2)"/>
      <w:lvlJc w:val="left"/>
      <w:pPr>
        <w:ind w:left="846" w:hanging="358"/>
      </w:pPr>
      <w:rPr>
        <w:rFonts w:ascii="Roboto" w:eastAsia="Roboto" w:hAnsi="Roboto" w:cs="Roboto" w:hint="default"/>
        <w:color w:val="063579"/>
        <w:spacing w:val="0"/>
        <w:w w:val="96"/>
        <w:sz w:val="22"/>
        <w:szCs w:val="22"/>
        <w:lang w:val="en-GB" w:eastAsia="en-GB" w:bidi="en-GB"/>
      </w:rPr>
    </w:lvl>
    <w:lvl w:ilvl="2" w:tplc="79308BAE">
      <w:numFmt w:val="bullet"/>
      <w:lvlText w:val="•"/>
      <w:lvlJc w:val="left"/>
      <w:pPr>
        <w:ind w:left="1840" w:hanging="358"/>
      </w:pPr>
      <w:rPr>
        <w:rFonts w:hint="default"/>
        <w:lang w:val="en-GB" w:eastAsia="en-GB" w:bidi="en-GB"/>
      </w:rPr>
    </w:lvl>
    <w:lvl w:ilvl="3" w:tplc="33466E62">
      <w:numFmt w:val="bullet"/>
      <w:lvlText w:val="•"/>
      <w:lvlJc w:val="left"/>
      <w:pPr>
        <w:ind w:left="2841" w:hanging="358"/>
      </w:pPr>
      <w:rPr>
        <w:rFonts w:hint="default"/>
        <w:lang w:val="en-GB" w:eastAsia="en-GB" w:bidi="en-GB"/>
      </w:rPr>
    </w:lvl>
    <w:lvl w:ilvl="4" w:tplc="2FAA1C7A">
      <w:numFmt w:val="bullet"/>
      <w:lvlText w:val="•"/>
      <w:lvlJc w:val="left"/>
      <w:pPr>
        <w:ind w:left="3842" w:hanging="358"/>
      </w:pPr>
      <w:rPr>
        <w:rFonts w:hint="default"/>
        <w:lang w:val="en-GB" w:eastAsia="en-GB" w:bidi="en-GB"/>
      </w:rPr>
    </w:lvl>
    <w:lvl w:ilvl="5" w:tplc="C35E5F6C">
      <w:numFmt w:val="bullet"/>
      <w:lvlText w:val="•"/>
      <w:lvlJc w:val="left"/>
      <w:pPr>
        <w:ind w:left="4842" w:hanging="358"/>
      </w:pPr>
      <w:rPr>
        <w:rFonts w:hint="default"/>
        <w:lang w:val="en-GB" w:eastAsia="en-GB" w:bidi="en-GB"/>
      </w:rPr>
    </w:lvl>
    <w:lvl w:ilvl="6" w:tplc="2DDA784A">
      <w:numFmt w:val="bullet"/>
      <w:lvlText w:val="•"/>
      <w:lvlJc w:val="left"/>
      <w:pPr>
        <w:ind w:left="5843" w:hanging="358"/>
      </w:pPr>
      <w:rPr>
        <w:rFonts w:hint="default"/>
        <w:lang w:val="en-GB" w:eastAsia="en-GB" w:bidi="en-GB"/>
      </w:rPr>
    </w:lvl>
    <w:lvl w:ilvl="7" w:tplc="234695C6">
      <w:numFmt w:val="bullet"/>
      <w:lvlText w:val="•"/>
      <w:lvlJc w:val="left"/>
      <w:pPr>
        <w:ind w:left="6844" w:hanging="358"/>
      </w:pPr>
      <w:rPr>
        <w:rFonts w:hint="default"/>
        <w:lang w:val="en-GB" w:eastAsia="en-GB" w:bidi="en-GB"/>
      </w:rPr>
    </w:lvl>
    <w:lvl w:ilvl="8" w:tplc="785ABB26">
      <w:numFmt w:val="bullet"/>
      <w:lvlText w:val="•"/>
      <w:lvlJc w:val="left"/>
      <w:pPr>
        <w:ind w:left="7844" w:hanging="358"/>
      </w:pPr>
      <w:rPr>
        <w:rFonts w:hint="default"/>
        <w:lang w:val="en-GB" w:eastAsia="en-GB" w:bidi="en-GB"/>
      </w:rPr>
    </w:lvl>
  </w:abstractNum>
  <w:abstractNum w:abstractNumId="14" w15:restartNumberingAfterBreak="0">
    <w:nsid w:val="490F7C08"/>
    <w:multiLevelType w:val="hybridMultilevel"/>
    <w:tmpl w:val="01F2DBD2"/>
    <w:lvl w:ilvl="0" w:tplc="9E56EE2E">
      <w:numFmt w:val="bullet"/>
      <w:lvlText w:val=""/>
      <w:lvlJc w:val="left"/>
      <w:pPr>
        <w:ind w:left="477" w:hanging="358"/>
      </w:pPr>
      <w:rPr>
        <w:rFonts w:ascii="Wingdings" w:eastAsia="Wingdings" w:hAnsi="Wingdings" w:cs="Wingdings" w:hint="default"/>
        <w:color w:val="A11E5C"/>
        <w:w w:val="100"/>
        <w:sz w:val="22"/>
        <w:szCs w:val="22"/>
        <w:lang w:val="en-GB" w:eastAsia="en-GB" w:bidi="en-GB"/>
      </w:rPr>
    </w:lvl>
    <w:lvl w:ilvl="1" w:tplc="FD427470">
      <w:numFmt w:val="bullet"/>
      <w:lvlText w:val="•"/>
      <w:lvlJc w:val="left"/>
      <w:pPr>
        <w:ind w:left="1416" w:hanging="358"/>
      </w:pPr>
      <w:rPr>
        <w:rFonts w:hint="default"/>
        <w:lang w:val="en-GB" w:eastAsia="en-GB" w:bidi="en-GB"/>
      </w:rPr>
    </w:lvl>
    <w:lvl w:ilvl="2" w:tplc="7ACEAF22">
      <w:numFmt w:val="bullet"/>
      <w:lvlText w:val="•"/>
      <w:lvlJc w:val="left"/>
      <w:pPr>
        <w:ind w:left="2353" w:hanging="358"/>
      </w:pPr>
      <w:rPr>
        <w:rFonts w:hint="default"/>
        <w:lang w:val="en-GB" w:eastAsia="en-GB" w:bidi="en-GB"/>
      </w:rPr>
    </w:lvl>
    <w:lvl w:ilvl="3" w:tplc="28745750">
      <w:numFmt w:val="bullet"/>
      <w:lvlText w:val="•"/>
      <w:lvlJc w:val="left"/>
      <w:pPr>
        <w:ind w:left="3289" w:hanging="358"/>
      </w:pPr>
      <w:rPr>
        <w:rFonts w:hint="default"/>
        <w:lang w:val="en-GB" w:eastAsia="en-GB" w:bidi="en-GB"/>
      </w:rPr>
    </w:lvl>
    <w:lvl w:ilvl="4" w:tplc="30404FCA">
      <w:numFmt w:val="bullet"/>
      <w:lvlText w:val="•"/>
      <w:lvlJc w:val="left"/>
      <w:pPr>
        <w:ind w:left="4226" w:hanging="358"/>
      </w:pPr>
      <w:rPr>
        <w:rFonts w:hint="default"/>
        <w:lang w:val="en-GB" w:eastAsia="en-GB" w:bidi="en-GB"/>
      </w:rPr>
    </w:lvl>
    <w:lvl w:ilvl="5" w:tplc="6DEA29E8">
      <w:numFmt w:val="bullet"/>
      <w:lvlText w:val="•"/>
      <w:lvlJc w:val="left"/>
      <w:pPr>
        <w:ind w:left="5163" w:hanging="358"/>
      </w:pPr>
      <w:rPr>
        <w:rFonts w:hint="default"/>
        <w:lang w:val="en-GB" w:eastAsia="en-GB" w:bidi="en-GB"/>
      </w:rPr>
    </w:lvl>
    <w:lvl w:ilvl="6" w:tplc="20581B26">
      <w:numFmt w:val="bullet"/>
      <w:lvlText w:val="•"/>
      <w:lvlJc w:val="left"/>
      <w:pPr>
        <w:ind w:left="6099" w:hanging="358"/>
      </w:pPr>
      <w:rPr>
        <w:rFonts w:hint="default"/>
        <w:lang w:val="en-GB" w:eastAsia="en-GB" w:bidi="en-GB"/>
      </w:rPr>
    </w:lvl>
    <w:lvl w:ilvl="7" w:tplc="DC4E51DE">
      <w:numFmt w:val="bullet"/>
      <w:lvlText w:val="•"/>
      <w:lvlJc w:val="left"/>
      <w:pPr>
        <w:ind w:left="7036" w:hanging="358"/>
      </w:pPr>
      <w:rPr>
        <w:rFonts w:hint="default"/>
        <w:lang w:val="en-GB" w:eastAsia="en-GB" w:bidi="en-GB"/>
      </w:rPr>
    </w:lvl>
    <w:lvl w:ilvl="8" w:tplc="407C20CA">
      <w:numFmt w:val="bullet"/>
      <w:lvlText w:val="•"/>
      <w:lvlJc w:val="left"/>
      <w:pPr>
        <w:ind w:left="7973" w:hanging="358"/>
      </w:pPr>
      <w:rPr>
        <w:rFonts w:hint="default"/>
        <w:lang w:val="en-GB" w:eastAsia="en-GB" w:bidi="en-GB"/>
      </w:rPr>
    </w:lvl>
  </w:abstractNum>
  <w:abstractNum w:abstractNumId="15" w15:restartNumberingAfterBreak="0">
    <w:nsid w:val="491F6F3D"/>
    <w:multiLevelType w:val="hybridMultilevel"/>
    <w:tmpl w:val="6EB2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F5BC4"/>
    <w:multiLevelType w:val="hybridMultilevel"/>
    <w:tmpl w:val="9F78396C"/>
    <w:lvl w:ilvl="0" w:tplc="09A2E974">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7" w15:restartNumberingAfterBreak="0">
    <w:nsid w:val="55C23A26"/>
    <w:multiLevelType w:val="hybridMultilevel"/>
    <w:tmpl w:val="FFF62462"/>
    <w:lvl w:ilvl="0" w:tplc="38FEBDEC">
      <w:start w:val="1"/>
      <w:numFmt w:val="decimal"/>
      <w:lvlText w:val="%1."/>
      <w:lvlJc w:val="left"/>
      <w:pPr>
        <w:ind w:left="547" w:hanging="428"/>
      </w:pPr>
      <w:rPr>
        <w:rFonts w:ascii="Roboto" w:eastAsia="Roboto" w:hAnsi="Roboto" w:cs="Roboto" w:hint="default"/>
        <w:color w:val="A11E5C"/>
        <w:w w:val="101"/>
        <w:sz w:val="22"/>
        <w:szCs w:val="22"/>
        <w:lang w:val="en-GB" w:eastAsia="en-GB" w:bidi="en-GB"/>
      </w:rPr>
    </w:lvl>
    <w:lvl w:ilvl="1" w:tplc="A58EC03C">
      <w:numFmt w:val="bullet"/>
      <w:lvlText w:val="•"/>
      <w:lvlJc w:val="left"/>
      <w:pPr>
        <w:ind w:left="1470" w:hanging="428"/>
      </w:pPr>
      <w:rPr>
        <w:rFonts w:hint="default"/>
        <w:lang w:val="en-GB" w:eastAsia="en-GB" w:bidi="en-GB"/>
      </w:rPr>
    </w:lvl>
    <w:lvl w:ilvl="2" w:tplc="4376895E">
      <w:numFmt w:val="bullet"/>
      <w:lvlText w:val="•"/>
      <w:lvlJc w:val="left"/>
      <w:pPr>
        <w:ind w:left="2401" w:hanging="428"/>
      </w:pPr>
      <w:rPr>
        <w:rFonts w:hint="default"/>
        <w:lang w:val="en-GB" w:eastAsia="en-GB" w:bidi="en-GB"/>
      </w:rPr>
    </w:lvl>
    <w:lvl w:ilvl="3" w:tplc="3E280A92">
      <w:numFmt w:val="bullet"/>
      <w:lvlText w:val="•"/>
      <w:lvlJc w:val="left"/>
      <w:pPr>
        <w:ind w:left="3331" w:hanging="428"/>
      </w:pPr>
      <w:rPr>
        <w:rFonts w:hint="default"/>
        <w:lang w:val="en-GB" w:eastAsia="en-GB" w:bidi="en-GB"/>
      </w:rPr>
    </w:lvl>
    <w:lvl w:ilvl="4" w:tplc="F60252B6">
      <w:numFmt w:val="bullet"/>
      <w:lvlText w:val="•"/>
      <w:lvlJc w:val="left"/>
      <w:pPr>
        <w:ind w:left="4262" w:hanging="428"/>
      </w:pPr>
      <w:rPr>
        <w:rFonts w:hint="default"/>
        <w:lang w:val="en-GB" w:eastAsia="en-GB" w:bidi="en-GB"/>
      </w:rPr>
    </w:lvl>
    <w:lvl w:ilvl="5" w:tplc="720E12CA">
      <w:numFmt w:val="bullet"/>
      <w:lvlText w:val="•"/>
      <w:lvlJc w:val="left"/>
      <w:pPr>
        <w:ind w:left="5193" w:hanging="428"/>
      </w:pPr>
      <w:rPr>
        <w:rFonts w:hint="default"/>
        <w:lang w:val="en-GB" w:eastAsia="en-GB" w:bidi="en-GB"/>
      </w:rPr>
    </w:lvl>
    <w:lvl w:ilvl="6" w:tplc="2EB89B52">
      <w:numFmt w:val="bullet"/>
      <w:lvlText w:val="•"/>
      <w:lvlJc w:val="left"/>
      <w:pPr>
        <w:ind w:left="6123" w:hanging="428"/>
      </w:pPr>
      <w:rPr>
        <w:rFonts w:hint="default"/>
        <w:lang w:val="en-GB" w:eastAsia="en-GB" w:bidi="en-GB"/>
      </w:rPr>
    </w:lvl>
    <w:lvl w:ilvl="7" w:tplc="3BEA13BA">
      <w:numFmt w:val="bullet"/>
      <w:lvlText w:val="•"/>
      <w:lvlJc w:val="left"/>
      <w:pPr>
        <w:ind w:left="7054" w:hanging="428"/>
      </w:pPr>
      <w:rPr>
        <w:rFonts w:hint="default"/>
        <w:lang w:val="en-GB" w:eastAsia="en-GB" w:bidi="en-GB"/>
      </w:rPr>
    </w:lvl>
    <w:lvl w:ilvl="8" w:tplc="0F429DCA">
      <w:numFmt w:val="bullet"/>
      <w:lvlText w:val="•"/>
      <w:lvlJc w:val="left"/>
      <w:pPr>
        <w:ind w:left="7985" w:hanging="428"/>
      </w:pPr>
      <w:rPr>
        <w:rFonts w:hint="default"/>
        <w:lang w:val="en-GB" w:eastAsia="en-GB" w:bidi="en-GB"/>
      </w:rPr>
    </w:lvl>
  </w:abstractNum>
  <w:abstractNum w:abstractNumId="18" w15:restartNumberingAfterBreak="0">
    <w:nsid w:val="57132A51"/>
    <w:multiLevelType w:val="hybridMultilevel"/>
    <w:tmpl w:val="304887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153CF"/>
    <w:multiLevelType w:val="hybridMultilevel"/>
    <w:tmpl w:val="9F78396C"/>
    <w:lvl w:ilvl="0" w:tplc="09A2E974">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0" w15:restartNumberingAfterBreak="0">
    <w:nsid w:val="5C0B63B2"/>
    <w:multiLevelType w:val="hybridMultilevel"/>
    <w:tmpl w:val="44A6DF48"/>
    <w:lvl w:ilvl="0" w:tplc="7BB0B4F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D7A82"/>
    <w:multiLevelType w:val="hybridMultilevel"/>
    <w:tmpl w:val="1BD4FB28"/>
    <w:lvl w:ilvl="0" w:tplc="ED568DD2">
      <w:start w:val="1"/>
      <w:numFmt w:val="decimal"/>
      <w:lvlText w:val="%1."/>
      <w:lvlJc w:val="left"/>
      <w:pPr>
        <w:ind w:left="547" w:hanging="428"/>
      </w:pPr>
      <w:rPr>
        <w:rFonts w:ascii="Roboto" w:eastAsia="Roboto" w:hAnsi="Roboto" w:cs="Roboto" w:hint="default"/>
        <w:color w:val="A11E5C"/>
        <w:w w:val="101"/>
        <w:sz w:val="22"/>
        <w:szCs w:val="22"/>
        <w:lang w:val="en-GB" w:eastAsia="en-GB" w:bidi="en-GB"/>
      </w:rPr>
    </w:lvl>
    <w:lvl w:ilvl="1" w:tplc="5D446BD2">
      <w:numFmt w:val="bullet"/>
      <w:lvlText w:val="•"/>
      <w:lvlJc w:val="left"/>
      <w:pPr>
        <w:ind w:left="1470" w:hanging="428"/>
      </w:pPr>
      <w:rPr>
        <w:rFonts w:hint="default"/>
        <w:lang w:val="en-GB" w:eastAsia="en-GB" w:bidi="en-GB"/>
      </w:rPr>
    </w:lvl>
    <w:lvl w:ilvl="2" w:tplc="AF8E7A08">
      <w:numFmt w:val="bullet"/>
      <w:lvlText w:val="•"/>
      <w:lvlJc w:val="left"/>
      <w:pPr>
        <w:ind w:left="2401" w:hanging="428"/>
      </w:pPr>
      <w:rPr>
        <w:rFonts w:hint="default"/>
        <w:lang w:val="en-GB" w:eastAsia="en-GB" w:bidi="en-GB"/>
      </w:rPr>
    </w:lvl>
    <w:lvl w:ilvl="3" w:tplc="1842FDBE">
      <w:numFmt w:val="bullet"/>
      <w:lvlText w:val="•"/>
      <w:lvlJc w:val="left"/>
      <w:pPr>
        <w:ind w:left="3331" w:hanging="428"/>
      </w:pPr>
      <w:rPr>
        <w:rFonts w:hint="default"/>
        <w:lang w:val="en-GB" w:eastAsia="en-GB" w:bidi="en-GB"/>
      </w:rPr>
    </w:lvl>
    <w:lvl w:ilvl="4" w:tplc="16BEC444">
      <w:numFmt w:val="bullet"/>
      <w:lvlText w:val="•"/>
      <w:lvlJc w:val="left"/>
      <w:pPr>
        <w:ind w:left="4262" w:hanging="428"/>
      </w:pPr>
      <w:rPr>
        <w:rFonts w:hint="default"/>
        <w:lang w:val="en-GB" w:eastAsia="en-GB" w:bidi="en-GB"/>
      </w:rPr>
    </w:lvl>
    <w:lvl w:ilvl="5" w:tplc="F1FCD3A2">
      <w:numFmt w:val="bullet"/>
      <w:lvlText w:val="•"/>
      <w:lvlJc w:val="left"/>
      <w:pPr>
        <w:ind w:left="5193" w:hanging="428"/>
      </w:pPr>
      <w:rPr>
        <w:rFonts w:hint="default"/>
        <w:lang w:val="en-GB" w:eastAsia="en-GB" w:bidi="en-GB"/>
      </w:rPr>
    </w:lvl>
    <w:lvl w:ilvl="6" w:tplc="6706B8E0">
      <w:numFmt w:val="bullet"/>
      <w:lvlText w:val="•"/>
      <w:lvlJc w:val="left"/>
      <w:pPr>
        <w:ind w:left="6123" w:hanging="428"/>
      </w:pPr>
      <w:rPr>
        <w:rFonts w:hint="default"/>
        <w:lang w:val="en-GB" w:eastAsia="en-GB" w:bidi="en-GB"/>
      </w:rPr>
    </w:lvl>
    <w:lvl w:ilvl="7" w:tplc="DEF27B70">
      <w:numFmt w:val="bullet"/>
      <w:lvlText w:val="•"/>
      <w:lvlJc w:val="left"/>
      <w:pPr>
        <w:ind w:left="7054" w:hanging="428"/>
      </w:pPr>
      <w:rPr>
        <w:rFonts w:hint="default"/>
        <w:lang w:val="en-GB" w:eastAsia="en-GB" w:bidi="en-GB"/>
      </w:rPr>
    </w:lvl>
    <w:lvl w:ilvl="8" w:tplc="131424F8">
      <w:numFmt w:val="bullet"/>
      <w:lvlText w:val="•"/>
      <w:lvlJc w:val="left"/>
      <w:pPr>
        <w:ind w:left="7985" w:hanging="428"/>
      </w:pPr>
      <w:rPr>
        <w:rFonts w:hint="default"/>
        <w:lang w:val="en-GB" w:eastAsia="en-GB" w:bidi="en-GB"/>
      </w:rPr>
    </w:lvl>
  </w:abstractNum>
  <w:abstractNum w:abstractNumId="22" w15:restartNumberingAfterBreak="0">
    <w:nsid w:val="64C36983"/>
    <w:multiLevelType w:val="hybridMultilevel"/>
    <w:tmpl w:val="0432454A"/>
    <w:lvl w:ilvl="0" w:tplc="A4F02D2A">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3" w15:restartNumberingAfterBreak="0">
    <w:nsid w:val="653B5D1F"/>
    <w:multiLevelType w:val="hybridMultilevel"/>
    <w:tmpl w:val="8CCCFE88"/>
    <w:lvl w:ilvl="0" w:tplc="60146848">
      <w:start w:val="1"/>
      <w:numFmt w:val="decimal"/>
      <w:lvlText w:val="%1."/>
      <w:lvlJc w:val="left"/>
      <w:pPr>
        <w:ind w:left="479" w:hanging="360"/>
      </w:pPr>
      <w:rPr>
        <w:rFonts w:ascii="Roboto" w:eastAsia="Roboto" w:hAnsi="Roboto" w:cs="Roboto" w:hint="default"/>
        <w:color w:val="A11E5C"/>
        <w:w w:val="101"/>
        <w:sz w:val="22"/>
        <w:szCs w:val="22"/>
        <w:lang w:val="en-GB" w:eastAsia="en-GB" w:bidi="en-GB"/>
      </w:rPr>
    </w:lvl>
    <w:lvl w:ilvl="1" w:tplc="4364C034">
      <w:start w:val="1"/>
      <w:numFmt w:val="decimal"/>
      <w:lvlText w:val="%2."/>
      <w:lvlJc w:val="left"/>
      <w:pPr>
        <w:ind w:left="832" w:hanging="356"/>
      </w:pPr>
      <w:rPr>
        <w:rFonts w:ascii="Arial" w:eastAsia="Roboto" w:hAnsi="Arial" w:cs="Arial"/>
        <w:color w:val="063579"/>
        <w:spacing w:val="0"/>
        <w:w w:val="96"/>
        <w:sz w:val="22"/>
        <w:szCs w:val="22"/>
        <w:lang w:val="en-GB" w:eastAsia="en-GB" w:bidi="en-GB"/>
      </w:rPr>
    </w:lvl>
    <w:lvl w:ilvl="2" w:tplc="DDAE0C9E">
      <w:numFmt w:val="bullet"/>
      <w:lvlText w:val=""/>
      <w:lvlJc w:val="left"/>
      <w:pPr>
        <w:ind w:left="1139" w:hanging="284"/>
      </w:pPr>
      <w:rPr>
        <w:rFonts w:ascii="Wingdings" w:eastAsia="Wingdings" w:hAnsi="Wingdings" w:cs="Wingdings" w:hint="default"/>
        <w:color w:val="A11E5C"/>
        <w:w w:val="100"/>
        <w:sz w:val="22"/>
        <w:szCs w:val="22"/>
        <w:lang w:val="en-GB" w:eastAsia="en-GB" w:bidi="en-GB"/>
      </w:rPr>
    </w:lvl>
    <w:lvl w:ilvl="3" w:tplc="4A5E7436">
      <w:numFmt w:val="bullet"/>
      <w:lvlText w:val="•"/>
      <w:lvlJc w:val="left"/>
      <w:pPr>
        <w:ind w:left="2228" w:hanging="284"/>
      </w:pPr>
      <w:rPr>
        <w:rFonts w:hint="default"/>
        <w:lang w:val="en-GB" w:eastAsia="en-GB" w:bidi="en-GB"/>
      </w:rPr>
    </w:lvl>
    <w:lvl w:ilvl="4" w:tplc="A5D8E78A">
      <w:numFmt w:val="bullet"/>
      <w:lvlText w:val="•"/>
      <w:lvlJc w:val="left"/>
      <w:pPr>
        <w:ind w:left="3316" w:hanging="284"/>
      </w:pPr>
      <w:rPr>
        <w:rFonts w:hint="default"/>
        <w:lang w:val="en-GB" w:eastAsia="en-GB" w:bidi="en-GB"/>
      </w:rPr>
    </w:lvl>
    <w:lvl w:ilvl="5" w:tplc="5AB8973C">
      <w:numFmt w:val="bullet"/>
      <w:lvlText w:val="•"/>
      <w:lvlJc w:val="left"/>
      <w:pPr>
        <w:ind w:left="4404" w:hanging="284"/>
      </w:pPr>
      <w:rPr>
        <w:rFonts w:hint="default"/>
        <w:lang w:val="en-GB" w:eastAsia="en-GB" w:bidi="en-GB"/>
      </w:rPr>
    </w:lvl>
    <w:lvl w:ilvl="6" w:tplc="5FF0D3A2">
      <w:numFmt w:val="bullet"/>
      <w:lvlText w:val="•"/>
      <w:lvlJc w:val="left"/>
      <w:pPr>
        <w:ind w:left="5493" w:hanging="284"/>
      </w:pPr>
      <w:rPr>
        <w:rFonts w:hint="default"/>
        <w:lang w:val="en-GB" w:eastAsia="en-GB" w:bidi="en-GB"/>
      </w:rPr>
    </w:lvl>
    <w:lvl w:ilvl="7" w:tplc="7F7EA654">
      <w:numFmt w:val="bullet"/>
      <w:lvlText w:val="•"/>
      <w:lvlJc w:val="left"/>
      <w:pPr>
        <w:ind w:left="6581" w:hanging="284"/>
      </w:pPr>
      <w:rPr>
        <w:rFonts w:hint="default"/>
        <w:lang w:val="en-GB" w:eastAsia="en-GB" w:bidi="en-GB"/>
      </w:rPr>
    </w:lvl>
    <w:lvl w:ilvl="8" w:tplc="9416BC4A">
      <w:numFmt w:val="bullet"/>
      <w:lvlText w:val="•"/>
      <w:lvlJc w:val="left"/>
      <w:pPr>
        <w:ind w:left="7669" w:hanging="284"/>
      </w:pPr>
      <w:rPr>
        <w:rFonts w:hint="default"/>
        <w:lang w:val="en-GB" w:eastAsia="en-GB" w:bidi="en-GB"/>
      </w:rPr>
    </w:lvl>
  </w:abstractNum>
  <w:abstractNum w:abstractNumId="24" w15:restartNumberingAfterBreak="0">
    <w:nsid w:val="6B527942"/>
    <w:multiLevelType w:val="hybridMultilevel"/>
    <w:tmpl w:val="37087EE6"/>
    <w:lvl w:ilvl="0" w:tplc="BA587666">
      <w:start w:val="1"/>
      <w:numFmt w:val="decimal"/>
      <w:lvlText w:val="%1."/>
      <w:lvlJc w:val="left"/>
      <w:pPr>
        <w:ind w:left="545" w:hanging="425"/>
      </w:pPr>
      <w:rPr>
        <w:rFonts w:ascii="Roboto" w:eastAsia="Roboto" w:hAnsi="Roboto" w:cs="Roboto" w:hint="default"/>
        <w:color w:val="A11E5C"/>
        <w:w w:val="101"/>
        <w:sz w:val="22"/>
        <w:szCs w:val="22"/>
        <w:lang w:val="en-GB" w:eastAsia="en-GB" w:bidi="en-GB"/>
      </w:rPr>
    </w:lvl>
    <w:lvl w:ilvl="1" w:tplc="B0CC35CA">
      <w:numFmt w:val="bullet"/>
      <w:lvlText w:val="•"/>
      <w:lvlJc w:val="left"/>
      <w:pPr>
        <w:ind w:left="1470" w:hanging="425"/>
      </w:pPr>
      <w:rPr>
        <w:rFonts w:hint="default"/>
        <w:lang w:val="en-GB" w:eastAsia="en-GB" w:bidi="en-GB"/>
      </w:rPr>
    </w:lvl>
    <w:lvl w:ilvl="2" w:tplc="153E6BD8">
      <w:numFmt w:val="bullet"/>
      <w:lvlText w:val="•"/>
      <w:lvlJc w:val="left"/>
      <w:pPr>
        <w:ind w:left="2401" w:hanging="425"/>
      </w:pPr>
      <w:rPr>
        <w:rFonts w:hint="default"/>
        <w:lang w:val="en-GB" w:eastAsia="en-GB" w:bidi="en-GB"/>
      </w:rPr>
    </w:lvl>
    <w:lvl w:ilvl="3" w:tplc="9CA4E778">
      <w:numFmt w:val="bullet"/>
      <w:lvlText w:val="•"/>
      <w:lvlJc w:val="left"/>
      <w:pPr>
        <w:ind w:left="3331" w:hanging="425"/>
      </w:pPr>
      <w:rPr>
        <w:rFonts w:hint="default"/>
        <w:lang w:val="en-GB" w:eastAsia="en-GB" w:bidi="en-GB"/>
      </w:rPr>
    </w:lvl>
    <w:lvl w:ilvl="4" w:tplc="AC34B780">
      <w:numFmt w:val="bullet"/>
      <w:lvlText w:val="•"/>
      <w:lvlJc w:val="left"/>
      <w:pPr>
        <w:ind w:left="4262" w:hanging="425"/>
      </w:pPr>
      <w:rPr>
        <w:rFonts w:hint="default"/>
        <w:lang w:val="en-GB" w:eastAsia="en-GB" w:bidi="en-GB"/>
      </w:rPr>
    </w:lvl>
    <w:lvl w:ilvl="5" w:tplc="5B704EDA">
      <w:numFmt w:val="bullet"/>
      <w:lvlText w:val="•"/>
      <w:lvlJc w:val="left"/>
      <w:pPr>
        <w:ind w:left="5193" w:hanging="425"/>
      </w:pPr>
      <w:rPr>
        <w:rFonts w:hint="default"/>
        <w:lang w:val="en-GB" w:eastAsia="en-GB" w:bidi="en-GB"/>
      </w:rPr>
    </w:lvl>
    <w:lvl w:ilvl="6" w:tplc="85BADA78">
      <w:numFmt w:val="bullet"/>
      <w:lvlText w:val="•"/>
      <w:lvlJc w:val="left"/>
      <w:pPr>
        <w:ind w:left="6123" w:hanging="425"/>
      </w:pPr>
      <w:rPr>
        <w:rFonts w:hint="default"/>
        <w:lang w:val="en-GB" w:eastAsia="en-GB" w:bidi="en-GB"/>
      </w:rPr>
    </w:lvl>
    <w:lvl w:ilvl="7" w:tplc="B94C409A">
      <w:numFmt w:val="bullet"/>
      <w:lvlText w:val="•"/>
      <w:lvlJc w:val="left"/>
      <w:pPr>
        <w:ind w:left="7054" w:hanging="425"/>
      </w:pPr>
      <w:rPr>
        <w:rFonts w:hint="default"/>
        <w:lang w:val="en-GB" w:eastAsia="en-GB" w:bidi="en-GB"/>
      </w:rPr>
    </w:lvl>
    <w:lvl w:ilvl="8" w:tplc="AC3C1266">
      <w:numFmt w:val="bullet"/>
      <w:lvlText w:val="•"/>
      <w:lvlJc w:val="left"/>
      <w:pPr>
        <w:ind w:left="7985" w:hanging="425"/>
      </w:pPr>
      <w:rPr>
        <w:rFonts w:hint="default"/>
        <w:lang w:val="en-GB" w:eastAsia="en-GB" w:bidi="en-GB"/>
      </w:rPr>
    </w:lvl>
  </w:abstractNum>
  <w:abstractNum w:abstractNumId="25" w15:restartNumberingAfterBreak="0">
    <w:nsid w:val="6B777972"/>
    <w:multiLevelType w:val="hybridMultilevel"/>
    <w:tmpl w:val="AF1898C8"/>
    <w:lvl w:ilvl="0" w:tplc="97EA659E">
      <w:start w:val="1"/>
      <w:numFmt w:val="decimal"/>
      <w:lvlText w:val="%1."/>
      <w:lvlJc w:val="left"/>
      <w:pPr>
        <w:ind w:left="547" w:hanging="428"/>
      </w:pPr>
      <w:rPr>
        <w:rFonts w:ascii="Roboto" w:eastAsia="Roboto" w:hAnsi="Roboto" w:cs="Roboto" w:hint="default"/>
        <w:color w:val="A11E5C"/>
        <w:w w:val="101"/>
        <w:sz w:val="22"/>
        <w:szCs w:val="22"/>
        <w:lang w:val="en-GB" w:eastAsia="en-GB" w:bidi="en-GB"/>
      </w:rPr>
    </w:lvl>
    <w:lvl w:ilvl="1" w:tplc="BB5E8148">
      <w:numFmt w:val="bullet"/>
      <w:lvlText w:val="•"/>
      <w:lvlJc w:val="left"/>
      <w:pPr>
        <w:ind w:left="1470" w:hanging="428"/>
      </w:pPr>
      <w:rPr>
        <w:rFonts w:hint="default"/>
        <w:lang w:val="en-GB" w:eastAsia="en-GB" w:bidi="en-GB"/>
      </w:rPr>
    </w:lvl>
    <w:lvl w:ilvl="2" w:tplc="43BAA51C">
      <w:numFmt w:val="bullet"/>
      <w:lvlText w:val="•"/>
      <w:lvlJc w:val="left"/>
      <w:pPr>
        <w:ind w:left="2401" w:hanging="428"/>
      </w:pPr>
      <w:rPr>
        <w:rFonts w:hint="default"/>
        <w:lang w:val="en-GB" w:eastAsia="en-GB" w:bidi="en-GB"/>
      </w:rPr>
    </w:lvl>
    <w:lvl w:ilvl="3" w:tplc="AADE97D2">
      <w:numFmt w:val="bullet"/>
      <w:lvlText w:val="•"/>
      <w:lvlJc w:val="left"/>
      <w:pPr>
        <w:ind w:left="3331" w:hanging="428"/>
      </w:pPr>
      <w:rPr>
        <w:rFonts w:hint="default"/>
        <w:lang w:val="en-GB" w:eastAsia="en-GB" w:bidi="en-GB"/>
      </w:rPr>
    </w:lvl>
    <w:lvl w:ilvl="4" w:tplc="CDFA6A64">
      <w:numFmt w:val="bullet"/>
      <w:lvlText w:val="•"/>
      <w:lvlJc w:val="left"/>
      <w:pPr>
        <w:ind w:left="4262" w:hanging="428"/>
      </w:pPr>
      <w:rPr>
        <w:rFonts w:hint="default"/>
        <w:lang w:val="en-GB" w:eastAsia="en-GB" w:bidi="en-GB"/>
      </w:rPr>
    </w:lvl>
    <w:lvl w:ilvl="5" w:tplc="FC201DB8">
      <w:numFmt w:val="bullet"/>
      <w:lvlText w:val="•"/>
      <w:lvlJc w:val="left"/>
      <w:pPr>
        <w:ind w:left="5193" w:hanging="428"/>
      </w:pPr>
      <w:rPr>
        <w:rFonts w:hint="default"/>
        <w:lang w:val="en-GB" w:eastAsia="en-GB" w:bidi="en-GB"/>
      </w:rPr>
    </w:lvl>
    <w:lvl w:ilvl="6" w:tplc="A1B2BF9C">
      <w:numFmt w:val="bullet"/>
      <w:lvlText w:val="•"/>
      <w:lvlJc w:val="left"/>
      <w:pPr>
        <w:ind w:left="6123" w:hanging="428"/>
      </w:pPr>
      <w:rPr>
        <w:rFonts w:hint="default"/>
        <w:lang w:val="en-GB" w:eastAsia="en-GB" w:bidi="en-GB"/>
      </w:rPr>
    </w:lvl>
    <w:lvl w:ilvl="7" w:tplc="596639E4">
      <w:numFmt w:val="bullet"/>
      <w:lvlText w:val="•"/>
      <w:lvlJc w:val="left"/>
      <w:pPr>
        <w:ind w:left="7054" w:hanging="428"/>
      </w:pPr>
      <w:rPr>
        <w:rFonts w:hint="default"/>
        <w:lang w:val="en-GB" w:eastAsia="en-GB" w:bidi="en-GB"/>
      </w:rPr>
    </w:lvl>
    <w:lvl w:ilvl="8" w:tplc="4726EA1A">
      <w:numFmt w:val="bullet"/>
      <w:lvlText w:val="•"/>
      <w:lvlJc w:val="left"/>
      <w:pPr>
        <w:ind w:left="7985" w:hanging="428"/>
      </w:pPr>
      <w:rPr>
        <w:rFonts w:hint="default"/>
        <w:lang w:val="en-GB" w:eastAsia="en-GB" w:bidi="en-GB"/>
      </w:rPr>
    </w:lvl>
  </w:abstractNum>
  <w:abstractNum w:abstractNumId="26" w15:restartNumberingAfterBreak="0">
    <w:nsid w:val="6BEA47FB"/>
    <w:multiLevelType w:val="hybridMultilevel"/>
    <w:tmpl w:val="0D3E4C52"/>
    <w:lvl w:ilvl="0" w:tplc="6A522244">
      <w:start w:val="1"/>
      <w:numFmt w:val="lowerLetter"/>
      <w:lvlText w:val="%1."/>
      <w:lvlJc w:val="left"/>
      <w:pPr>
        <w:ind w:left="720" w:hanging="360"/>
      </w:pPr>
      <w:rPr>
        <w:rFonts w:hint="default"/>
        <w:b w:val="0"/>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EA0C07"/>
    <w:multiLevelType w:val="hybridMultilevel"/>
    <w:tmpl w:val="1BB2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B0B01"/>
    <w:multiLevelType w:val="hybridMultilevel"/>
    <w:tmpl w:val="9F78396C"/>
    <w:lvl w:ilvl="0" w:tplc="09A2E974">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9" w15:restartNumberingAfterBreak="0">
    <w:nsid w:val="721608FB"/>
    <w:multiLevelType w:val="hybridMultilevel"/>
    <w:tmpl w:val="6A28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F3D31"/>
    <w:multiLevelType w:val="hybridMultilevel"/>
    <w:tmpl w:val="78CA7F26"/>
    <w:lvl w:ilvl="0" w:tplc="F2903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641591">
    <w:abstractNumId w:val="23"/>
  </w:num>
  <w:num w:numId="2" w16cid:durableId="85031564">
    <w:abstractNumId w:val="24"/>
  </w:num>
  <w:num w:numId="3" w16cid:durableId="1002780309">
    <w:abstractNumId w:val="9"/>
  </w:num>
  <w:num w:numId="4" w16cid:durableId="1244559564">
    <w:abstractNumId w:val="11"/>
  </w:num>
  <w:num w:numId="5" w16cid:durableId="1954283766">
    <w:abstractNumId w:val="13"/>
  </w:num>
  <w:num w:numId="6" w16cid:durableId="1626696836">
    <w:abstractNumId w:val="1"/>
  </w:num>
  <w:num w:numId="7" w16cid:durableId="75056709">
    <w:abstractNumId w:val="25"/>
  </w:num>
  <w:num w:numId="8" w16cid:durableId="1607233635">
    <w:abstractNumId w:val="17"/>
  </w:num>
  <w:num w:numId="9" w16cid:durableId="683824843">
    <w:abstractNumId w:val="21"/>
  </w:num>
  <w:num w:numId="10" w16cid:durableId="2106724147">
    <w:abstractNumId w:val="14"/>
  </w:num>
  <w:num w:numId="11" w16cid:durableId="788284266">
    <w:abstractNumId w:val="8"/>
  </w:num>
  <w:num w:numId="12" w16cid:durableId="822815004">
    <w:abstractNumId w:val="5"/>
  </w:num>
  <w:num w:numId="13" w16cid:durableId="1758479162">
    <w:abstractNumId w:val="4"/>
  </w:num>
  <w:num w:numId="14" w16cid:durableId="155533849">
    <w:abstractNumId w:val="29"/>
  </w:num>
  <w:num w:numId="15" w16cid:durableId="39287394">
    <w:abstractNumId w:val="20"/>
  </w:num>
  <w:num w:numId="16" w16cid:durableId="1183321095">
    <w:abstractNumId w:val="10"/>
  </w:num>
  <w:num w:numId="17" w16cid:durableId="1513639320">
    <w:abstractNumId w:val="18"/>
  </w:num>
  <w:num w:numId="18" w16cid:durableId="753667702">
    <w:abstractNumId w:val="2"/>
  </w:num>
  <w:num w:numId="19" w16cid:durableId="1836532459">
    <w:abstractNumId w:val="27"/>
  </w:num>
  <w:num w:numId="20" w16cid:durableId="422266425">
    <w:abstractNumId w:val="7"/>
  </w:num>
  <w:num w:numId="21" w16cid:durableId="1416828642">
    <w:abstractNumId w:val="30"/>
  </w:num>
  <w:num w:numId="22" w16cid:durableId="743574794">
    <w:abstractNumId w:val="16"/>
  </w:num>
  <w:num w:numId="23" w16cid:durableId="883448026">
    <w:abstractNumId w:val="3"/>
  </w:num>
  <w:num w:numId="24" w16cid:durableId="2089764799">
    <w:abstractNumId w:val="28"/>
  </w:num>
  <w:num w:numId="25" w16cid:durableId="2134319904">
    <w:abstractNumId w:val="19"/>
  </w:num>
  <w:num w:numId="26" w16cid:durableId="252858686">
    <w:abstractNumId w:val="12"/>
  </w:num>
  <w:num w:numId="27" w16cid:durableId="1166821143">
    <w:abstractNumId w:val="0"/>
  </w:num>
  <w:num w:numId="28" w16cid:durableId="1188760074">
    <w:abstractNumId w:val="26"/>
  </w:num>
  <w:num w:numId="29" w16cid:durableId="990521401">
    <w:abstractNumId w:val="6"/>
  </w:num>
  <w:num w:numId="30" w16cid:durableId="651639629">
    <w:abstractNumId w:val="15"/>
  </w:num>
  <w:num w:numId="31" w16cid:durableId="16506706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B1"/>
    <w:rsid w:val="0001310D"/>
    <w:rsid w:val="00052B99"/>
    <w:rsid w:val="001E3E5C"/>
    <w:rsid w:val="002136DC"/>
    <w:rsid w:val="00241561"/>
    <w:rsid w:val="002B2F23"/>
    <w:rsid w:val="002D303D"/>
    <w:rsid w:val="002E647C"/>
    <w:rsid w:val="004A61A6"/>
    <w:rsid w:val="004C32C5"/>
    <w:rsid w:val="004F594D"/>
    <w:rsid w:val="005427B1"/>
    <w:rsid w:val="006A1095"/>
    <w:rsid w:val="006B401E"/>
    <w:rsid w:val="006E2F95"/>
    <w:rsid w:val="006E7EBD"/>
    <w:rsid w:val="006F3B08"/>
    <w:rsid w:val="006F7CFE"/>
    <w:rsid w:val="00847869"/>
    <w:rsid w:val="00854B19"/>
    <w:rsid w:val="008C589A"/>
    <w:rsid w:val="00963EB5"/>
    <w:rsid w:val="009F7AE9"/>
    <w:rsid w:val="00A53DB2"/>
    <w:rsid w:val="00A72348"/>
    <w:rsid w:val="00A902EE"/>
    <w:rsid w:val="00AE4F92"/>
    <w:rsid w:val="00BC4374"/>
    <w:rsid w:val="00BE5B3A"/>
    <w:rsid w:val="00C15B55"/>
    <w:rsid w:val="00C3766C"/>
    <w:rsid w:val="00C73BD0"/>
    <w:rsid w:val="00CF2695"/>
    <w:rsid w:val="00D40D3D"/>
    <w:rsid w:val="00D61B92"/>
    <w:rsid w:val="00F67728"/>
    <w:rsid w:val="00FA0936"/>
    <w:rsid w:val="00FF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F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spacing w:before="128"/>
      <w:ind w:left="120"/>
      <w:outlineLvl w:val="0"/>
    </w:pPr>
    <w:rPr>
      <w:b/>
      <w:bCs/>
      <w:sz w:val="28"/>
      <w:szCs w:val="28"/>
    </w:rPr>
  </w:style>
  <w:style w:type="paragraph" w:styleId="Heading2">
    <w:name w:val="heading 2"/>
    <w:basedOn w:val="Normal"/>
    <w:uiPriority w:val="9"/>
    <w:unhideWhenUsed/>
    <w:qFormat/>
    <w:pPr>
      <w:spacing w:before="123"/>
      <w:ind w:left="120"/>
      <w:outlineLvl w:val="1"/>
    </w:pPr>
    <w:rPr>
      <w:b/>
      <w:bCs/>
      <w:sz w:val="24"/>
      <w:szCs w:val="24"/>
    </w:rPr>
  </w:style>
  <w:style w:type="paragraph" w:styleId="Heading3">
    <w:name w:val="heading 3"/>
    <w:basedOn w:val="Normal"/>
    <w:uiPriority w:val="9"/>
    <w:unhideWhenUsed/>
    <w:qFormat/>
    <w:pPr>
      <w:spacing w:before="2"/>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6"/>
      <w:ind w:left="479" w:hanging="361"/>
    </w:pPr>
  </w:style>
  <w:style w:type="paragraph" w:customStyle="1" w:styleId="TableParagraph">
    <w:name w:val="Table Paragraph"/>
    <w:basedOn w:val="Normal"/>
    <w:uiPriority w:val="1"/>
    <w:qFormat/>
    <w:pPr>
      <w:spacing w:before="141"/>
      <w:ind w:left="107"/>
    </w:pPr>
  </w:style>
  <w:style w:type="paragraph" w:styleId="Header">
    <w:name w:val="header"/>
    <w:basedOn w:val="Normal"/>
    <w:link w:val="HeaderChar"/>
    <w:uiPriority w:val="99"/>
    <w:unhideWhenUsed/>
    <w:rsid w:val="006A1095"/>
    <w:pPr>
      <w:tabs>
        <w:tab w:val="center" w:pos="4513"/>
        <w:tab w:val="right" w:pos="9026"/>
      </w:tabs>
    </w:pPr>
  </w:style>
  <w:style w:type="character" w:customStyle="1" w:styleId="HeaderChar">
    <w:name w:val="Header Char"/>
    <w:basedOn w:val="DefaultParagraphFont"/>
    <w:link w:val="Header"/>
    <w:uiPriority w:val="99"/>
    <w:rsid w:val="006A1095"/>
    <w:rPr>
      <w:rFonts w:ascii="Roboto" w:eastAsia="Roboto" w:hAnsi="Roboto" w:cs="Roboto"/>
      <w:lang w:val="en-GB" w:eastAsia="en-GB" w:bidi="en-GB"/>
    </w:rPr>
  </w:style>
  <w:style w:type="paragraph" w:styleId="Footer">
    <w:name w:val="footer"/>
    <w:basedOn w:val="Normal"/>
    <w:link w:val="FooterChar"/>
    <w:uiPriority w:val="99"/>
    <w:unhideWhenUsed/>
    <w:rsid w:val="006A1095"/>
    <w:pPr>
      <w:tabs>
        <w:tab w:val="center" w:pos="4513"/>
        <w:tab w:val="right" w:pos="9026"/>
      </w:tabs>
    </w:pPr>
  </w:style>
  <w:style w:type="character" w:customStyle="1" w:styleId="FooterChar">
    <w:name w:val="Footer Char"/>
    <w:basedOn w:val="DefaultParagraphFont"/>
    <w:link w:val="Footer"/>
    <w:uiPriority w:val="99"/>
    <w:rsid w:val="006A1095"/>
    <w:rPr>
      <w:rFonts w:ascii="Roboto" w:eastAsia="Roboto" w:hAnsi="Roboto" w:cs="Roboto"/>
      <w:lang w:val="en-GB" w:eastAsia="en-GB" w:bidi="en-GB"/>
    </w:rPr>
  </w:style>
  <w:style w:type="character" w:styleId="Hyperlink">
    <w:name w:val="Hyperlink"/>
    <w:basedOn w:val="DefaultParagraphFont"/>
    <w:uiPriority w:val="99"/>
    <w:unhideWhenUsed/>
    <w:rsid w:val="002D303D"/>
    <w:rPr>
      <w:color w:val="0000FF" w:themeColor="hyperlink"/>
      <w:u w:val="single"/>
    </w:rPr>
  </w:style>
  <w:style w:type="character" w:styleId="UnresolvedMention">
    <w:name w:val="Unresolved Mention"/>
    <w:basedOn w:val="DefaultParagraphFont"/>
    <w:uiPriority w:val="99"/>
    <w:semiHidden/>
    <w:unhideWhenUsed/>
    <w:rsid w:val="002D303D"/>
    <w:rPr>
      <w:color w:val="605E5C"/>
      <w:shd w:val="clear" w:color="auto" w:fill="E1DFDD"/>
    </w:rPr>
  </w:style>
  <w:style w:type="paragraph" w:styleId="TOC1">
    <w:name w:val="toc 1"/>
    <w:basedOn w:val="Normal"/>
    <w:next w:val="Normal"/>
    <w:autoRedefine/>
    <w:uiPriority w:val="39"/>
    <w:semiHidden/>
    <w:unhideWhenUsed/>
    <w:rsid w:val="006F7CFE"/>
    <w:pPr>
      <w:spacing w:after="100"/>
    </w:pPr>
  </w:style>
  <w:style w:type="paragraph" w:styleId="Title">
    <w:name w:val="Title"/>
    <w:basedOn w:val="Normal"/>
    <w:link w:val="TitleChar"/>
    <w:uiPriority w:val="10"/>
    <w:qFormat/>
    <w:rsid w:val="00241561"/>
    <w:pPr>
      <w:spacing w:before="90"/>
      <w:ind w:left="2288" w:right="2317"/>
      <w:jc w:val="center"/>
    </w:pPr>
    <w:rPr>
      <w:rFonts w:ascii="Arial" w:eastAsia="Arial" w:hAnsi="Arial" w:cs="Arial"/>
      <w:b/>
      <w:bCs/>
      <w:sz w:val="28"/>
      <w:szCs w:val="28"/>
      <w:u w:val="single" w:color="000000"/>
      <w:lang w:eastAsia="en-US" w:bidi="ar-SA"/>
    </w:rPr>
  </w:style>
  <w:style w:type="character" w:customStyle="1" w:styleId="TitleChar">
    <w:name w:val="Title Char"/>
    <w:basedOn w:val="DefaultParagraphFont"/>
    <w:link w:val="Title"/>
    <w:uiPriority w:val="10"/>
    <w:rsid w:val="00241561"/>
    <w:rPr>
      <w:rFonts w:ascii="Arial" w:eastAsia="Arial" w:hAnsi="Arial" w:cs="Arial"/>
      <w:b/>
      <w:bCs/>
      <w:sz w:val="28"/>
      <w:szCs w:val="28"/>
      <w:u w:val="single"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aritycommission.gov.uk/trustees-staff-and-volunteers/trustee-boa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tjf.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recarter@atjf.org.uk" TargetMode="External"/><Relationship Id="rId4" Type="http://schemas.openxmlformats.org/officeDocument/2006/relationships/webSettings" Target="webSettings.xml"/><Relationship Id="rId9" Type="http://schemas.openxmlformats.org/officeDocument/2006/relationships/hyperlink" Target="mailto:clarecarter@atjf.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2022-05-12T13:53:00Z</dcterms:created>
  <dcterms:modified xsi:type="dcterms:W3CDTF">2022-05-12T13:53:00Z</dcterms:modified>
</cp:coreProperties>
</file>